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63" w:rsidRPr="00721E79" w:rsidRDefault="00D2096C" w:rsidP="00120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96C">
        <w:rPr>
          <w:rFonts w:ascii="Times New Roman" w:eastAsia="Yu Gothic UI Semilight" w:hAnsi="Times New Roman" w:cs="Times New Roman"/>
          <w:b/>
          <w:bCs/>
          <w:color w:val="212121"/>
          <w:sz w:val="28"/>
          <w:szCs w:val="28"/>
          <w:lang w:eastAsia="ru-RU"/>
        </w:rPr>
        <w:br/>
      </w:r>
      <w:r w:rsidR="00120E63" w:rsidRPr="00721E79">
        <w:rPr>
          <w:rFonts w:ascii="Times New Roman" w:hAnsi="Times New Roman"/>
          <w:sz w:val="28"/>
          <w:szCs w:val="28"/>
        </w:rPr>
        <w:t>Религиозная организация – духовная образовательная</w:t>
      </w:r>
    </w:p>
    <w:p w:rsidR="00120E63" w:rsidRPr="00721E79" w:rsidRDefault="00120E63" w:rsidP="00120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E79">
        <w:rPr>
          <w:rFonts w:ascii="Times New Roman" w:hAnsi="Times New Roman"/>
          <w:sz w:val="28"/>
          <w:szCs w:val="28"/>
        </w:rPr>
        <w:t>организация высшего образования</w:t>
      </w:r>
    </w:p>
    <w:p w:rsidR="00120E63" w:rsidRPr="00721E79" w:rsidRDefault="00120E63" w:rsidP="00120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E7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21E79">
        <w:rPr>
          <w:rFonts w:ascii="Times New Roman" w:hAnsi="Times New Roman"/>
          <w:b/>
          <w:sz w:val="28"/>
          <w:szCs w:val="28"/>
        </w:rPr>
        <w:t>Екатеринодарская</w:t>
      </w:r>
      <w:proofErr w:type="spellEnd"/>
      <w:r w:rsidRPr="00721E79">
        <w:rPr>
          <w:rFonts w:ascii="Times New Roman" w:hAnsi="Times New Roman"/>
          <w:b/>
          <w:sz w:val="28"/>
          <w:szCs w:val="28"/>
        </w:rPr>
        <w:t xml:space="preserve"> духовная семинария»</w:t>
      </w:r>
    </w:p>
    <w:p w:rsidR="00120E63" w:rsidRPr="00721E79" w:rsidRDefault="00120E63" w:rsidP="00120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1E79">
        <w:rPr>
          <w:rFonts w:ascii="Times New Roman" w:hAnsi="Times New Roman"/>
          <w:sz w:val="28"/>
          <w:szCs w:val="28"/>
        </w:rPr>
        <w:t>Екатеринодарской</w:t>
      </w:r>
      <w:proofErr w:type="spellEnd"/>
      <w:r w:rsidRPr="00721E79">
        <w:rPr>
          <w:rFonts w:ascii="Times New Roman" w:hAnsi="Times New Roman"/>
          <w:sz w:val="28"/>
          <w:szCs w:val="28"/>
        </w:rPr>
        <w:t xml:space="preserve"> и Кубанской Епархии Русской Православной Церкви»</w:t>
      </w:r>
    </w:p>
    <w:p w:rsidR="00120E63" w:rsidRPr="00721E79" w:rsidRDefault="00120E63" w:rsidP="00120E6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120E63" w:rsidRPr="00721E79" w:rsidRDefault="00120E63" w:rsidP="00120E6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120E63" w:rsidRPr="00721E79" w:rsidRDefault="00120E63" w:rsidP="00120E6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394"/>
      </w:tblGrid>
      <w:tr w:rsidR="00120E63" w:rsidRPr="00721E79" w:rsidTr="007933E2">
        <w:tc>
          <w:tcPr>
            <w:tcW w:w="4219" w:type="dxa"/>
          </w:tcPr>
          <w:p w:rsidR="00120E63" w:rsidRPr="00721E79" w:rsidRDefault="00120E63" w:rsidP="007933E2">
            <w:pPr>
              <w:pStyle w:val="Style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20E63" w:rsidRPr="00721E79" w:rsidRDefault="00120E63" w:rsidP="007933E2">
            <w:pPr>
              <w:pStyle w:val="Style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20E63" w:rsidRPr="00721E79" w:rsidRDefault="00120E63" w:rsidP="00793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E7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20E63" w:rsidRPr="00721E79" w:rsidRDefault="00120E63" w:rsidP="007933E2">
            <w:pPr>
              <w:jc w:val="center"/>
              <w:rPr>
                <w:sz w:val="28"/>
                <w:szCs w:val="28"/>
              </w:rPr>
            </w:pPr>
          </w:p>
        </w:tc>
      </w:tr>
      <w:tr w:rsidR="00120E63" w:rsidRPr="00721E79" w:rsidTr="007933E2">
        <w:tc>
          <w:tcPr>
            <w:tcW w:w="4219" w:type="dxa"/>
          </w:tcPr>
          <w:p w:rsidR="00120E63" w:rsidRPr="00721E79" w:rsidRDefault="00120E63" w:rsidP="00793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20E63" w:rsidRPr="00721E79" w:rsidRDefault="00120E63" w:rsidP="007933E2">
            <w:pPr>
              <w:pStyle w:val="Style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20E63" w:rsidRPr="00721E79" w:rsidRDefault="00120E63" w:rsidP="00793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E79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120E63" w:rsidRPr="00721E79" w:rsidRDefault="00120E63" w:rsidP="007933E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0E63" w:rsidRDefault="00120E63" w:rsidP="00793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Екатеринодарской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духовной семинарии</w:t>
            </w:r>
          </w:p>
          <w:p w:rsidR="00120E63" w:rsidRPr="00721E79" w:rsidRDefault="00120E63" w:rsidP="00793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E63" w:rsidRPr="00721E79" w:rsidRDefault="00120E63" w:rsidP="00793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E79">
              <w:rPr>
                <w:rFonts w:ascii="Times New Roman" w:hAnsi="Times New Roman"/>
                <w:sz w:val="28"/>
                <w:szCs w:val="28"/>
              </w:rPr>
              <w:t>«_____»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21E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1E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20E63" w:rsidRPr="00721E79" w:rsidRDefault="00120E63" w:rsidP="00120E6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20E63" w:rsidRPr="00721E79" w:rsidRDefault="00120E63" w:rsidP="00120E6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20E63" w:rsidRPr="00721E79" w:rsidRDefault="00120E63" w:rsidP="00120E6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20E63" w:rsidRPr="00721E79" w:rsidRDefault="00120E63" w:rsidP="00120E6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20E63" w:rsidRPr="00721E79" w:rsidRDefault="00120E63" w:rsidP="00120E6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20E63" w:rsidRPr="00721E79" w:rsidRDefault="00120E63" w:rsidP="00120E6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20E63" w:rsidRPr="00721E79" w:rsidRDefault="00120E63" w:rsidP="00120E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21E79">
        <w:rPr>
          <w:rFonts w:ascii="Times New Roman" w:hAnsi="Times New Roman"/>
          <w:sz w:val="32"/>
          <w:szCs w:val="32"/>
        </w:rPr>
        <w:t>ПОЛОЖЕНИЕ</w:t>
      </w:r>
    </w:p>
    <w:p w:rsidR="00120E63" w:rsidRPr="00721E79" w:rsidRDefault="00120E63" w:rsidP="00120E6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20E63" w:rsidRPr="00120E63" w:rsidRDefault="00120E63" w:rsidP="00120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ДЕЯТЕЛЬНОСТИ ВОСКРЕСНОЙ ШКОЛЫ РЕЛИГИОЗНОЙ ОРГАНИЗАЦИИ — ДУХОВНАЯ ОБРАЗОВАТЕЛЬНАЯ ОРГАНИЗАЦИЯ ВЫСШЕГО ОБРАЗОВАНИЯ «ЕКАТЕРИНОДАРСКАЯ ДУХОВНАЯ СЕМИНАРИЯ ЕКАТЕРИНОДАРСКОЙ И КУБАНСКОЙ ЕПАРХИИ РУССКОЙ ПРАВОСЛАВНОЙ ЦЕРКВИ» ПРИ СВЯТО-ТРОИЦКОМ СОБОРЕ ГОРОДА КРАСНОДАРА.</w:t>
      </w:r>
    </w:p>
    <w:p w:rsidR="00120E63" w:rsidRDefault="00120E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72DDF" w:rsidRPr="00772DDF" w:rsidRDefault="00772DDF" w:rsidP="00120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772DDF" w:rsidRDefault="00772DDF" w:rsidP="00120E63">
      <w:pPr>
        <w:shd w:val="clear" w:color="auto" w:fill="FFFFFF"/>
        <w:spacing w:after="0" w:line="240" w:lineRule="auto"/>
        <w:jc w:val="both"/>
        <w:rPr>
          <w:rFonts w:ascii="Times New Roman" w:eastAsia="Yu Gothic UI Semilight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120E63" w:rsidRDefault="00120E63" w:rsidP="00120E63">
      <w:pPr>
        <w:pStyle w:val="3"/>
        <w:shd w:val="clear" w:color="auto" w:fill="FFFFFF"/>
        <w:spacing w:before="0" w:beforeAutospacing="0" w:after="150" w:afterAutospacing="0" w:line="450" w:lineRule="atLeast"/>
        <w:rPr>
          <w:rFonts w:ascii="Helvetica" w:hAnsi="Helvetica" w:cs="Helvetica"/>
          <w:color w:val="212121"/>
          <w:sz w:val="33"/>
          <w:szCs w:val="33"/>
        </w:rPr>
      </w:pPr>
      <w:r>
        <w:rPr>
          <w:rFonts w:ascii="Helvetica" w:hAnsi="Helvetica" w:cs="Helvetica"/>
          <w:color w:val="212121"/>
          <w:sz w:val="33"/>
          <w:szCs w:val="33"/>
        </w:rPr>
        <w:t>Содержание</w:t>
      </w:r>
    </w:p>
    <w:p w:rsidR="00120E63" w:rsidRDefault="00120E63" w:rsidP="00120E63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mo" w:hAnsi="Arimo" w:cs="Times New Roman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ОБЩИЕ ПОЛОЖЕНИЯ</w:t>
      </w:r>
    </w:p>
    <w:p w:rsidR="00120E63" w:rsidRDefault="00120E63" w:rsidP="00120E63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ОРГАНИЗАЦИЯ ДЕЯТЕЛЬНОСТИ</w:t>
      </w:r>
    </w:p>
    <w:p w:rsidR="00120E63" w:rsidRDefault="00120E63" w:rsidP="00120E63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УЧАСТНИКИ ДЕЯТЕЛЬНОСТИ ВОСКРЕСНОЙ ШКОЛЫ</w:t>
      </w:r>
    </w:p>
    <w:p w:rsidR="00120E63" w:rsidRDefault="00120E63" w:rsidP="00120E63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ОБЩ</w:t>
      </w:r>
      <w:r w:rsidR="0082551E">
        <w:rPr>
          <w:rFonts w:ascii="Arimo" w:hAnsi="Arimo"/>
          <w:color w:val="212121"/>
          <w:sz w:val="26"/>
          <w:szCs w:val="26"/>
        </w:rPr>
        <w:t>ИЕ</w:t>
      </w:r>
      <w:r>
        <w:rPr>
          <w:rFonts w:ascii="Arimo" w:hAnsi="Arimo"/>
          <w:color w:val="212121"/>
          <w:sz w:val="26"/>
          <w:szCs w:val="26"/>
        </w:rPr>
        <w:t xml:space="preserve"> ТРЕБОВАНИЯ К ОРГ</w:t>
      </w:r>
      <w:r w:rsidR="00A57729">
        <w:rPr>
          <w:rFonts w:ascii="Arimo" w:hAnsi="Arimo"/>
          <w:color w:val="212121"/>
          <w:sz w:val="26"/>
          <w:szCs w:val="26"/>
        </w:rPr>
        <w:t>АНИЗАЦИИ ДЕЯТЕЛЬНОСТИ ВОСКРЕСНОЙ</w:t>
      </w:r>
      <w:r>
        <w:rPr>
          <w:rFonts w:ascii="Arimo" w:hAnsi="Arimo"/>
          <w:color w:val="212121"/>
          <w:sz w:val="26"/>
          <w:szCs w:val="26"/>
        </w:rPr>
        <w:t xml:space="preserve"> ШКОЛ</w:t>
      </w:r>
      <w:r w:rsidR="00A57729">
        <w:rPr>
          <w:rFonts w:ascii="Arimo" w:hAnsi="Arimo"/>
          <w:color w:val="212121"/>
          <w:sz w:val="26"/>
          <w:szCs w:val="26"/>
        </w:rPr>
        <w:t>Ы</w:t>
      </w:r>
    </w:p>
    <w:p w:rsidR="00120E63" w:rsidRDefault="00120E63">
      <w:pPr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br w:type="page"/>
      </w:r>
    </w:p>
    <w:p w:rsidR="00120E63" w:rsidRDefault="00120E63" w:rsidP="00120E63">
      <w:pPr>
        <w:shd w:val="clear" w:color="auto" w:fill="FFFFFF"/>
        <w:spacing w:after="0" w:line="240" w:lineRule="auto"/>
        <w:ind w:left="300"/>
        <w:rPr>
          <w:rFonts w:ascii="Arimo" w:hAnsi="Arimo"/>
          <w:color w:val="212121"/>
          <w:sz w:val="26"/>
          <w:szCs w:val="26"/>
        </w:rPr>
      </w:pPr>
    </w:p>
    <w:p w:rsidR="00772DDF" w:rsidRDefault="00120E63" w:rsidP="00120E63">
      <w:pPr>
        <w:pStyle w:val="3"/>
        <w:shd w:val="clear" w:color="auto" w:fill="FFFFFF"/>
        <w:spacing w:before="0" w:beforeAutospacing="0" w:after="150" w:afterAutospacing="0" w:line="450" w:lineRule="atLeast"/>
        <w:jc w:val="both"/>
        <w:rPr>
          <w:rFonts w:ascii="Helvetica" w:hAnsi="Helvetica" w:cs="Helvetica"/>
          <w:color w:val="212121"/>
          <w:sz w:val="33"/>
          <w:szCs w:val="33"/>
        </w:rPr>
      </w:pPr>
      <w:r>
        <w:rPr>
          <w:rFonts w:ascii="Helvetica" w:hAnsi="Helvetica" w:cs="Helvetica"/>
          <w:color w:val="212121"/>
          <w:sz w:val="33"/>
          <w:szCs w:val="33"/>
        </w:rPr>
        <w:t xml:space="preserve"> </w:t>
      </w:r>
      <w:r w:rsidR="00772DDF">
        <w:rPr>
          <w:rFonts w:ascii="Helvetica" w:hAnsi="Helvetica" w:cs="Helvetica"/>
          <w:color w:val="212121"/>
          <w:sz w:val="33"/>
          <w:szCs w:val="33"/>
        </w:rPr>
        <w:t>I. ОБЩИЕ ПОЛОЖЕНИЯ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1.1. Настоящее Положение регулирует деятельность воскресной школы </w:t>
      </w:r>
      <w:r w:rsidRPr="00772DDF">
        <w:rPr>
          <w:rFonts w:ascii="Arimo" w:hAnsi="Arimo"/>
          <w:color w:val="212121"/>
          <w:sz w:val="26"/>
          <w:szCs w:val="26"/>
        </w:rPr>
        <w:t>религиозной организации — духовная образовательная организация высшего образования «</w:t>
      </w:r>
      <w:proofErr w:type="spellStart"/>
      <w:r w:rsidRPr="00772DDF">
        <w:rPr>
          <w:rFonts w:ascii="Arimo" w:hAnsi="Arimo"/>
          <w:color w:val="212121"/>
          <w:sz w:val="26"/>
          <w:szCs w:val="26"/>
        </w:rPr>
        <w:t>Екатеринодарская</w:t>
      </w:r>
      <w:proofErr w:type="spellEnd"/>
      <w:r w:rsidRPr="00772DDF">
        <w:rPr>
          <w:rFonts w:ascii="Arimo" w:hAnsi="Arimo"/>
          <w:color w:val="212121"/>
          <w:sz w:val="26"/>
          <w:szCs w:val="26"/>
        </w:rPr>
        <w:t xml:space="preserve"> духовная семинария </w:t>
      </w:r>
      <w:proofErr w:type="spellStart"/>
      <w:r w:rsidRPr="00772DDF">
        <w:rPr>
          <w:rFonts w:ascii="Arimo" w:hAnsi="Arimo"/>
          <w:color w:val="212121"/>
          <w:sz w:val="26"/>
          <w:szCs w:val="26"/>
        </w:rPr>
        <w:t>Екатеринодарской</w:t>
      </w:r>
      <w:proofErr w:type="spellEnd"/>
      <w:r w:rsidRPr="00772DDF">
        <w:rPr>
          <w:rFonts w:ascii="Arimo" w:hAnsi="Arimo"/>
          <w:color w:val="212121"/>
          <w:sz w:val="26"/>
          <w:szCs w:val="26"/>
        </w:rPr>
        <w:t xml:space="preserve"> и Кубанской Епархии Русской Православной Церкви» при Свято-Троицком соборе города Краснодара</w:t>
      </w:r>
      <w:r w:rsidR="00120E63">
        <w:rPr>
          <w:rFonts w:ascii="Arimo" w:hAnsi="Arimo"/>
          <w:color w:val="212121"/>
          <w:sz w:val="26"/>
          <w:szCs w:val="26"/>
        </w:rPr>
        <w:t xml:space="preserve">, </w:t>
      </w:r>
      <w:r w:rsidR="00C57442">
        <w:rPr>
          <w:rFonts w:ascii="Arimo" w:hAnsi="Arimo"/>
          <w:color w:val="212121"/>
          <w:sz w:val="26"/>
          <w:szCs w:val="26"/>
        </w:rPr>
        <w:t>далее воскресная школа</w:t>
      </w:r>
      <w:r>
        <w:rPr>
          <w:rFonts w:ascii="Arimo" w:hAnsi="Arimo"/>
          <w:color w:val="212121"/>
          <w:sz w:val="26"/>
          <w:szCs w:val="26"/>
        </w:rPr>
        <w:t>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1.2. Воскресная школа является структурным подразделением религиозной организации </w:t>
      </w:r>
      <w:r w:rsidRPr="00772DDF">
        <w:rPr>
          <w:rFonts w:ascii="Arimo" w:hAnsi="Arimo"/>
          <w:color w:val="212121"/>
          <w:sz w:val="26"/>
          <w:szCs w:val="26"/>
        </w:rPr>
        <w:t>— духовная образовательная организация высшего образования «</w:t>
      </w:r>
      <w:proofErr w:type="spellStart"/>
      <w:r w:rsidRPr="00772DDF">
        <w:rPr>
          <w:rFonts w:ascii="Arimo" w:hAnsi="Arimo"/>
          <w:color w:val="212121"/>
          <w:sz w:val="26"/>
          <w:szCs w:val="26"/>
        </w:rPr>
        <w:t>Екатеринодарская</w:t>
      </w:r>
      <w:proofErr w:type="spellEnd"/>
      <w:r w:rsidRPr="00772DDF">
        <w:rPr>
          <w:rFonts w:ascii="Arimo" w:hAnsi="Arimo"/>
          <w:color w:val="212121"/>
          <w:sz w:val="26"/>
          <w:szCs w:val="26"/>
        </w:rPr>
        <w:t xml:space="preserve"> духовная семинария </w:t>
      </w:r>
      <w:proofErr w:type="spellStart"/>
      <w:r w:rsidRPr="00772DDF">
        <w:rPr>
          <w:rFonts w:ascii="Arimo" w:hAnsi="Arimo"/>
          <w:color w:val="212121"/>
          <w:sz w:val="26"/>
          <w:szCs w:val="26"/>
        </w:rPr>
        <w:t>Екатеринодарской</w:t>
      </w:r>
      <w:proofErr w:type="spellEnd"/>
      <w:r w:rsidRPr="00772DDF">
        <w:rPr>
          <w:rFonts w:ascii="Arimo" w:hAnsi="Arimo"/>
          <w:color w:val="212121"/>
          <w:sz w:val="26"/>
          <w:szCs w:val="26"/>
        </w:rPr>
        <w:t xml:space="preserve"> и Кубанской Епархии Русской Православной Церкви»</w:t>
      </w:r>
      <w:r>
        <w:rPr>
          <w:rFonts w:ascii="Arimo" w:hAnsi="Arimo"/>
          <w:color w:val="212121"/>
          <w:sz w:val="26"/>
          <w:szCs w:val="26"/>
        </w:rPr>
        <w:t xml:space="preserve"> без права юридического лица.</w:t>
      </w:r>
    </w:p>
    <w:p w:rsidR="00772DDF" w:rsidRDefault="00C57442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1.3. </w:t>
      </w:r>
      <w:r w:rsidRPr="009F6BA6">
        <w:rPr>
          <w:rFonts w:ascii="Arimo" w:hAnsi="Arimo"/>
          <w:b/>
          <w:color w:val="212121"/>
          <w:sz w:val="26"/>
          <w:szCs w:val="26"/>
          <w:u w:val="single"/>
        </w:rPr>
        <w:t>Целью</w:t>
      </w:r>
      <w:r>
        <w:rPr>
          <w:rFonts w:ascii="Arimo" w:hAnsi="Arimo"/>
          <w:color w:val="212121"/>
          <w:sz w:val="26"/>
          <w:szCs w:val="26"/>
        </w:rPr>
        <w:t xml:space="preserve"> воскресной</w:t>
      </w:r>
      <w:r w:rsidR="00772DDF">
        <w:rPr>
          <w:rFonts w:ascii="Arimo" w:hAnsi="Arimo"/>
          <w:color w:val="212121"/>
          <w:sz w:val="26"/>
          <w:szCs w:val="26"/>
        </w:rPr>
        <w:t xml:space="preserve"> школ</w:t>
      </w:r>
      <w:r>
        <w:rPr>
          <w:rFonts w:ascii="Arimo" w:hAnsi="Arimo"/>
          <w:color w:val="212121"/>
          <w:sz w:val="26"/>
          <w:szCs w:val="26"/>
        </w:rPr>
        <w:t>ы</w:t>
      </w:r>
      <w:r w:rsidR="00772DDF">
        <w:rPr>
          <w:rFonts w:ascii="Arimo" w:hAnsi="Arimo"/>
          <w:color w:val="212121"/>
          <w:sz w:val="26"/>
          <w:szCs w:val="26"/>
        </w:rPr>
        <w:t xml:space="preserve"> является:</w:t>
      </w:r>
    </w:p>
    <w:p w:rsidR="00772DDF" w:rsidRDefault="00772DDF" w:rsidP="00120E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1.3.1. </w:t>
      </w:r>
      <w:r>
        <w:rPr>
          <w:rStyle w:val="a4"/>
          <w:rFonts w:ascii="Arimo" w:hAnsi="Arimo"/>
          <w:i/>
          <w:iCs/>
          <w:color w:val="212121"/>
          <w:sz w:val="26"/>
          <w:szCs w:val="26"/>
        </w:rPr>
        <w:t>(в контексте богословской, исторической и правовой традиции Русской Православной Церкви)</w:t>
      </w:r>
      <w:r>
        <w:rPr>
          <w:rFonts w:ascii="Arimo" w:hAnsi="Arimo"/>
          <w:color w:val="212121"/>
          <w:sz w:val="26"/>
          <w:szCs w:val="26"/>
        </w:rPr>
        <w:t> – содействие уверовавшему в Бога человеку в сознательном и ответственном вхождении в жизнь Церкви,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опыту;</w:t>
      </w:r>
    </w:p>
    <w:p w:rsidR="00772DDF" w:rsidRDefault="00772DDF" w:rsidP="00120E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212121"/>
          <w:sz w:val="26"/>
          <w:szCs w:val="26"/>
        </w:rPr>
      </w:pPr>
      <w:proofErr w:type="gramStart"/>
      <w:r>
        <w:rPr>
          <w:rFonts w:ascii="Arimo" w:hAnsi="Arimo"/>
          <w:color w:val="212121"/>
          <w:sz w:val="26"/>
          <w:szCs w:val="26"/>
        </w:rPr>
        <w:t>1.3.2. </w:t>
      </w:r>
      <w:r>
        <w:rPr>
          <w:rStyle w:val="a4"/>
          <w:rFonts w:ascii="Arimo" w:hAnsi="Arimo"/>
          <w:i/>
          <w:iCs/>
          <w:color w:val="212121"/>
          <w:sz w:val="26"/>
          <w:szCs w:val="26"/>
        </w:rPr>
        <w:t>(в контексте системы государственных нормативных актов Российской Федерации)</w:t>
      </w:r>
      <w:r>
        <w:rPr>
          <w:rFonts w:ascii="Arimo" w:hAnsi="Arimo"/>
          <w:color w:val="212121"/>
          <w:sz w:val="26"/>
          <w:szCs w:val="26"/>
        </w:rPr>
        <w:t> – осуществление обучения религии и религиозное воспитание последователей в целях совместного исповедания и распространения православной веры, что является признаком религиозной организации в соответствии с Федеральным законом «О свободе совести и о религиозных объединениях», Уставом Русской Православной Церкви, Уставом прихода, монастыря Русской Православной Церкви.</w:t>
      </w:r>
      <w:proofErr w:type="gramEnd"/>
    </w:p>
    <w:p w:rsidR="009F6BA6" w:rsidRPr="009F6BA6" w:rsidRDefault="009F6BA6" w:rsidP="009F6BA6">
      <w:pPr>
        <w:pStyle w:val="a3"/>
        <w:shd w:val="clear" w:color="auto" w:fill="FFFFFF"/>
        <w:spacing w:after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1.4. </w:t>
      </w:r>
      <w:r w:rsidRPr="009F6BA6">
        <w:rPr>
          <w:rFonts w:ascii="Arimo" w:hAnsi="Arimo"/>
          <w:b/>
          <w:color w:val="212121"/>
          <w:sz w:val="26"/>
          <w:szCs w:val="26"/>
          <w:u w:val="single"/>
        </w:rPr>
        <w:t>Задачами</w:t>
      </w:r>
      <w:r w:rsidRPr="009F6BA6">
        <w:rPr>
          <w:rFonts w:ascii="Arimo" w:hAnsi="Arimo"/>
          <w:color w:val="212121"/>
          <w:sz w:val="26"/>
          <w:szCs w:val="26"/>
        </w:rPr>
        <w:t xml:space="preserve"> воскресной школы являются:</w:t>
      </w:r>
    </w:p>
    <w:p w:rsidR="009F6BA6" w:rsidRPr="009F6BA6" w:rsidRDefault="009F6BA6" w:rsidP="009F6BA6">
      <w:pPr>
        <w:pStyle w:val="a3"/>
        <w:shd w:val="clear" w:color="auto" w:fill="FFFFFF"/>
        <w:spacing w:after="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>а) религиозно-нравственное обучение и воспитание детей;</w:t>
      </w:r>
    </w:p>
    <w:p w:rsidR="009F6BA6" w:rsidRPr="009F6BA6" w:rsidRDefault="009F6BA6" w:rsidP="009F6BA6">
      <w:pPr>
        <w:pStyle w:val="a3"/>
        <w:shd w:val="clear" w:color="auto" w:fill="FFFFFF"/>
        <w:spacing w:after="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>б) всестороннее развитие личности воспитанников;</w:t>
      </w:r>
    </w:p>
    <w:p w:rsidR="009F6BA6" w:rsidRDefault="009F6BA6" w:rsidP="009F6B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>в) адаптация воспитанников к жизни в современном обществе.</w:t>
      </w:r>
    </w:p>
    <w:p w:rsidR="009F6BA6" w:rsidRDefault="009F6BA6" w:rsidP="009F6B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212121"/>
          <w:sz w:val="26"/>
          <w:szCs w:val="26"/>
        </w:rPr>
      </w:pP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1.</w:t>
      </w:r>
      <w:r w:rsidR="009F6BA6">
        <w:rPr>
          <w:rFonts w:ascii="Arimo" w:hAnsi="Arimo"/>
          <w:color w:val="212121"/>
          <w:sz w:val="26"/>
          <w:szCs w:val="26"/>
        </w:rPr>
        <w:t>5</w:t>
      </w:r>
      <w:r>
        <w:rPr>
          <w:rFonts w:ascii="Arimo" w:hAnsi="Arimo"/>
          <w:color w:val="212121"/>
          <w:sz w:val="26"/>
          <w:szCs w:val="26"/>
        </w:rPr>
        <w:t>. Воскресная школа не реализует в своей деятельности основные и/или дополнительные образовательные программы.</w:t>
      </w:r>
      <w:r>
        <w:rPr>
          <w:rFonts w:ascii="Arimo" w:hAnsi="Arimo"/>
          <w:color w:val="212121"/>
          <w:sz w:val="26"/>
          <w:szCs w:val="26"/>
        </w:rPr>
        <w:br/>
        <w:t>Требования к общему, дошкольному и дополнительному образованию детей, установленные федеральными государственными образовательными стандартами (требованиями), не применяются к деятельности воскресных школ.</w:t>
      </w:r>
    </w:p>
    <w:p w:rsidR="00772DDF" w:rsidRDefault="00C57442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1.</w:t>
      </w:r>
      <w:r w:rsidR="009F6BA6">
        <w:rPr>
          <w:rFonts w:ascii="Arimo" w:hAnsi="Arimo"/>
          <w:color w:val="212121"/>
          <w:sz w:val="26"/>
          <w:szCs w:val="26"/>
        </w:rPr>
        <w:t>6</w:t>
      </w:r>
      <w:r>
        <w:rPr>
          <w:rFonts w:ascii="Arimo" w:hAnsi="Arimo"/>
          <w:color w:val="212121"/>
          <w:sz w:val="26"/>
          <w:szCs w:val="26"/>
        </w:rPr>
        <w:t>. Деятельность воскресной</w:t>
      </w:r>
      <w:r w:rsidR="00772DDF">
        <w:rPr>
          <w:rFonts w:ascii="Arimo" w:hAnsi="Arimo"/>
          <w:color w:val="212121"/>
          <w:sz w:val="26"/>
          <w:szCs w:val="26"/>
        </w:rPr>
        <w:t xml:space="preserve"> школ</w:t>
      </w:r>
      <w:r>
        <w:rPr>
          <w:rFonts w:ascii="Arimo" w:hAnsi="Arimo"/>
          <w:color w:val="212121"/>
          <w:sz w:val="26"/>
          <w:szCs w:val="26"/>
        </w:rPr>
        <w:t>ы</w:t>
      </w:r>
      <w:r w:rsidR="00772DDF">
        <w:rPr>
          <w:rFonts w:ascii="Arimo" w:hAnsi="Arimo"/>
          <w:color w:val="212121"/>
          <w:sz w:val="26"/>
          <w:szCs w:val="26"/>
        </w:rPr>
        <w:t xml:space="preserve"> не подлежит лицензированию в соответствии с действующим законодательством Российской Федерации.</w:t>
      </w:r>
    </w:p>
    <w:p w:rsidR="00772DDF" w:rsidRDefault="00C57442" w:rsidP="00120E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1.</w:t>
      </w:r>
      <w:r w:rsidR="009F6BA6">
        <w:rPr>
          <w:rFonts w:ascii="Arimo" w:hAnsi="Arimo"/>
          <w:color w:val="212121"/>
          <w:sz w:val="26"/>
          <w:szCs w:val="26"/>
        </w:rPr>
        <w:t>7</w:t>
      </w:r>
      <w:r>
        <w:rPr>
          <w:rFonts w:ascii="Arimo" w:hAnsi="Arimo"/>
          <w:color w:val="212121"/>
          <w:sz w:val="26"/>
          <w:szCs w:val="26"/>
        </w:rPr>
        <w:t xml:space="preserve">. </w:t>
      </w:r>
      <w:r w:rsidR="00772DDF">
        <w:rPr>
          <w:rFonts w:ascii="Arimo" w:hAnsi="Arimo"/>
          <w:color w:val="212121"/>
          <w:sz w:val="26"/>
          <w:szCs w:val="26"/>
        </w:rPr>
        <w:t xml:space="preserve">Использование в процессе наставления в вере средств трудового, эстетического, спортивного и иного воспитания и обучения служит достижению общей цели обучения религии и религиозного воспитания и не составляет </w:t>
      </w:r>
      <w:r w:rsidR="00772DDF">
        <w:rPr>
          <w:rFonts w:ascii="Arimo" w:hAnsi="Arimo"/>
          <w:color w:val="212121"/>
          <w:sz w:val="26"/>
          <w:szCs w:val="26"/>
        </w:rPr>
        <w:lastRenderedPageBreak/>
        <w:t>отдельной (обособленной) программы дополнительного образования</w:t>
      </w:r>
      <w:r>
        <w:rPr>
          <w:rFonts w:ascii="Arimo" w:hAnsi="Arimo"/>
          <w:color w:val="212121"/>
          <w:sz w:val="26"/>
          <w:szCs w:val="26"/>
        </w:rPr>
        <w:t>, подлежащей лицензированию.</w:t>
      </w:r>
      <w:r>
        <w:rPr>
          <w:rFonts w:ascii="Arimo" w:hAnsi="Arimo"/>
          <w:color w:val="212121"/>
          <w:sz w:val="26"/>
          <w:szCs w:val="26"/>
        </w:rPr>
        <w:br/>
        <w:t>1.</w:t>
      </w:r>
      <w:r w:rsidR="009F6BA6">
        <w:rPr>
          <w:rFonts w:ascii="Arimo" w:hAnsi="Arimo"/>
          <w:color w:val="212121"/>
          <w:sz w:val="26"/>
          <w:szCs w:val="26"/>
        </w:rPr>
        <w:t>8</w:t>
      </w:r>
      <w:r w:rsidR="00772DDF">
        <w:rPr>
          <w:rFonts w:ascii="Arimo" w:hAnsi="Arimo"/>
          <w:color w:val="212121"/>
          <w:sz w:val="26"/>
          <w:szCs w:val="26"/>
        </w:rPr>
        <w:t>. Наставление в вере в воскресн</w:t>
      </w:r>
      <w:r>
        <w:rPr>
          <w:rFonts w:ascii="Arimo" w:hAnsi="Arimo"/>
          <w:color w:val="212121"/>
          <w:sz w:val="26"/>
          <w:szCs w:val="26"/>
        </w:rPr>
        <w:t>ой</w:t>
      </w:r>
      <w:r w:rsidR="00772DDF">
        <w:rPr>
          <w:rFonts w:ascii="Arimo" w:hAnsi="Arimo"/>
          <w:color w:val="212121"/>
          <w:sz w:val="26"/>
          <w:szCs w:val="26"/>
        </w:rPr>
        <w:t xml:space="preserve"> школ</w:t>
      </w:r>
      <w:r>
        <w:rPr>
          <w:rFonts w:ascii="Arimo" w:hAnsi="Arimo"/>
          <w:color w:val="212121"/>
          <w:sz w:val="26"/>
          <w:szCs w:val="26"/>
        </w:rPr>
        <w:t>е</w:t>
      </w:r>
      <w:r w:rsidR="00772DDF">
        <w:rPr>
          <w:rFonts w:ascii="Arimo" w:hAnsi="Arimo"/>
          <w:color w:val="212121"/>
          <w:sz w:val="26"/>
          <w:szCs w:val="26"/>
        </w:rPr>
        <w:t xml:space="preserve"> осуществля</w:t>
      </w:r>
      <w:r>
        <w:rPr>
          <w:rFonts w:ascii="Arimo" w:hAnsi="Arimo"/>
          <w:color w:val="212121"/>
          <w:sz w:val="26"/>
          <w:szCs w:val="26"/>
        </w:rPr>
        <w:t>е</w:t>
      </w:r>
      <w:r w:rsidR="00772DDF">
        <w:rPr>
          <w:rFonts w:ascii="Arimo" w:hAnsi="Arimo"/>
          <w:color w:val="212121"/>
          <w:sz w:val="26"/>
          <w:szCs w:val="26"/>
        </w:rPr>
        <w:t>тся в формах:</w:t>
      </w:r>
    </w:p>
    <w:p w:rsidR="00772DDF" w:rsidRDefault="00772DDF" w:rsidP="00120E63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бесед;</w:t>
      </w:r>
    </w:p>
    <w:p w:rsidR="00772DDF" w:rsidRDefault="00772DDF" w:rsidP="00120E63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участия в богослужениях, иных религиозных обрядах и церемониях, таинствах Русской Православной Церкви;</w:t>
      </w:r>
    </w:p>
    <w:p w:rsidR="00772DDF" w:rsidRDefault="00772DDF" w:rsidP="00120E63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изучения Священного Писания, Закона Божия и т.д.;</w:t>
      </w:r>
    </w:p>
    <w:p w:rsidR="00772DDF" w:rsidRDefault="00772DDF" w:rsidP="00120E63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паломнических поездок, походов, крестных ходов;</w:t>
      </w:r>
    </w:p>
    <w:p w:rsidR="00772DDF" w:rsidRDefault="00772DDF" w:rsidP="00120E63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дел милосердия;</w:t>
      </w:r>
    </w:p>
    <w:p w:rsidR="00772DDF" w:rsidRDefault="00772DDF" w:rsidP="00120E63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приобщения к традиционным церковным ремеслам;</w:t>
      </w:r>
    </w:p>
    <w:p w:rsidR="00772DDF" w:rsidRDefault="00772DDF" w:rsidP="00120E63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церковного хора;</w:t>
      </w:r>
    </w:p>
    <w:p w:rsidR="00772DDF" w:rsidRDefault="00772DDF" w:rsidP="00120E63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участия в организации и праздновании церковных праздников (рождественские спектакли, пасхальные концерты) и иных подобных проектах (святочные и масленичные гулянья, изготовление традиционного костюма и т.д.);</w:t>
      </w:r>
    </w:p>
    <w:p w:rsidR="00772DDF" w:rsidRDefault="00772DDF" w:rsidP="00120E63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посещения монастырей с проживанием в них;</w:t>
      </w:r>
    </w:p>
    <w:p w:rsidR="00772DDF" w:rsidRDefault="00772DDF" w:rsidP="00120E63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иных формах, не противоречащих традициям Русской Православной Церкви.</w:t>
      </w:r>
    </w:p>
    <w:p w:rsidR="00772DDF" w:rsidRDefault="00772DDF" w:rsidP="00120E63">
      <w:pPr>
        <w:pStyle w:val="3"/>
        <w:shd w:val="clear" w:color="auto" w:fill="FFFFFF"/>
        <w:spacing w:before="0" w:beforeAutospacing="0" w:after="150" w:afterAutospacing="0" w:line="450" w:lineRule="atLeast"/>
        <w:jc w:val="both"/>
        <w:rPr>
          <w:rFonts w:ascii="Helvetica" w:hAnsi="Helvetica" w:cs="Helvetica"/>
          <w:color w:val="212121"/>
          <w:sz w:val="33"/>
          <w:szCs w:val="33"/>
        </w:rPr>
      </w:pPr>
      <w:r>
        <w:rPr>
          <w:rFonts w:ascii="Helvetica" w:hAnsi="Helvetica" w:cs="Helvetica"/>
          <w:color w:val="212121"/>
          <w:sz w:val="33"/>
          <w:szCs w:val="33"/>
        </w:rPr>
        <w:t>II. ОРГАНИЗАЦИЯ ДЕЯТЕЛЬНОСТИ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2.1. Деятельность воскресн</w:t>
      </w:r>
      <w:r w:rsidR="00C57442">
        <w:rPr>
          <w:rFonts w:ascii="Arimo" w:hAnsi="Arimo"/>
          <w:color w:val="212121"/>
          <w:sz w:val="26"/>
          <w:szCs w:val="26"/>
        </w:rPr>
        <w:t>ой</w:t>
      </w:r>
      <w:r>
        <w:rPr>
          <w:rFonts w:ascii="Arimo" w:hAnsi="Arimo"/>
          <w:color w:val="212121"/>
          <w:sz w:val="26"/>
          <w:szCs w:val="26"/>
        </w:rPr>
        <w:t xml:space="preserve"> школ</w:t>
      </w:r>
      <w:r w:rsidR="00C57442">
        <w:rPr>
          <w:rFonts w:ascii="Arimo" w:hAnsi="Arimo"/>
          <w:color w:val="212121"/>
          <w:sz w:val="26"/>
          <w:szCs w:val="26"/>
        </w:rPr>
        <w:t>ы</w:t>
      </w:r>
      <w:r>
        <w:rPr>
          <w:rFonts w:ascii="Arimo" w:hAnsi="Arimo"/>
          <w:color w:val="212121"/>
          <w:sz w:val="26"/>
          <w:szCs w:val="26"/>
        </w:rPr>
        <w:t xml:space="preserve"> регулируется нормативными документами Русской Православной Церкви, действующим законодательством Российской Федерации, указами и распоряжениями епархиального архиерея, приказами настоятеля религиозной организации (прихода, монастыря, подворья и т.д.), иными распоряжениями руководителя религиозной организации.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2.2. Воскресная школа считается созданной с момента издания распоряжения руководит</w:t>
      </w:r>
      <w:r w:rsidR="00C57442">
        <w:rPr>
          <w:rFonts w:ascii="Arimo" w:hAnsi="Arimo"/>
          <w:color w:val="212121"/>
          <w:sz w:val="26"/>
          <w:szCs w:val="26"/>
        </w:rPr>
        <w:t>еля религиозной организации</w:t>
      </w:r>
      <w:r>
        <w:rPr>
          <w:rFonts w:ascii="Arimo" w:hAnsi="Arimo"/>
          <w:color w:val="212121"/>
          <w:sz w:val="26"/>
          <w:szCs w:val="26"/>
        </w:rPr>
        <w:t>.</w:t>
      </w:r>
    </w:p>
    <w:p w:rsidR="00772DDF" w:rsidRDefault="00772DDF" w:rsidP="00120E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2.3. Воскресная школа действует на основании </w:t>
      </w:r>
      <w:r w:rsidR="00C57442">
        <w:rPr>
          <w:rFonts w:ascii="Arimo" w:hAnsi="Arimo"/>
          <w:color w:val="212121"/>
          <w:sz w:val="26"/>
          <w:szCs w:val="26"/>
        </w:rPr>
        <w:t xml:space="preserve">данного </w:t>
      </w:r>
      <w:r>
        <w:rPr>
          <w:rFonts w:ascii="Arimo" w:hAnsi="Arimo"/>
          <w:color w:val="212121"/>
          <w:sz w:val="26"/>
          <w:szCs w:val="26"/>
        </w:rPr>
        <w:t>Полож</w:t>
      </w:r>
      <w:r w:rsidR="00C57442">
        <w:rPr>
          <w:rFonts w:ascii="Arimo" w:hAnsi="Arimo"/>
          <w:color w:val="212121"/>
          <w:sz w:val="26"/>
          <w:szCs w:val="26"/>
        </w:rPr>
        <w:t>ения о воскресной школе, разработа</w:t>
      </w:r>
      <w:r w:rsidR="0039251A">
        <w:rPr>
          <w:rFonts w:ascii="Arimo" w:hAnsi="Arimo"/>
          <w:color w:val="212121"/>
          <w:sz w:val="26"/>
          <w:szCs w:val="26"/>
        </w:rPr>
        <w:t>н</w:t>
      </w:r>
      <w:r w:rsidR="00C57442">
        <w:rPr>
          <w:rFonts w:ascii="Arimo" w:hAnsi="Arimo"/>
          <w:color w:val="212121"/>
          <w:sz w:val="26"/>
          <w:szCs w:val="26"/>
        </w:rPr>
        <w:t>н</w:t>
      </w:r>
      <w:r w:rsidR="0039251A">
        <w:rPr>
          <w:rFonts w:ascii="Arimo" w:hAnsi="Arimo"/>
          <w:color w:val="212121"/>
          <w:sz w:val="26"/>
          <w:szCs w:val="26"/>
        </w:rPr>
        <w:t>о</w:t>
      </w:r>
      <w:r w:rsidR="00C57442">
        <w:rPr>
          <w:rFonts w:ascii="Arimo" w:hAnsi="Arimo"/>
          <w:color w:val="212121"/>
          <w:sz w:val="26"/>
          <w:szCs w:val="26"/>
        </w:rPr>
        <w:t>го</w:t>
      </w:r>
      <w:r>
        <w:rPr>
          <w:rFonts w:ascii="Arimo" w:hAnsi="Arimo"/>
          <w:color w:val="212121"/>
          <w:sz w:val="26"/>
          <w:szCs w:val="26"/>
        </w:rPr>
        <w:t xml:space="preserve"> религиозной организацией на основании </w:t>
      </w:r>
      <w:r w:rsidR="00C57442">
        <w:rPr>
          <w:rFonts w:ascii="Arimo" w:hAnsi="Arimo"/>
          <w:color w:val="212121"/>
          <w:sz w:val="26"/>
          <w:szCs w:val="26"/>
        </w:rPr>
        <w:t>«</w:t>
      </w:r>
      <w:r w:rsidR="00C57442" w:rsidRPr="00C57442">
        <w:rPr>
          <w:rFonts w:ascii="Arimo" w:hAnsi="Arimo"/>
          <w:color w:val="212121"/>
          <w:sz w:val="26"/>
          <w:szCs w:val="26"/>
        </w:rPr>
        <w:t>Положение о деятельности воскресных школ для детей Русской Православной Церкви на территории Российской Федерации</w:t>
      </w:r>
      <w:r w:rsidR="00C57442">
        <w:rPr>
          <w:rFonts w:ascii="Arimo" w:hAnsi="Arimo"/>
          <w:color w:val="212121"/>
          <w:sz w:val="26"/>
          <w:szCs w:val="26"/>
        </w:rPr>
        <w:t>» и утверждается</w:t>
      </w:r>
      <w:r>
        <w:rPr>
          <w:rFonts w:ascii="Arimo" w:hAnsi="Arimo"/>
          <w:color w:val="212121"/>
          <w:sz w:val="26"/>
          <w:szCs w:val="26"/>
        </w:rPr>
        <w:t xml:space="preserve"> руководителем религиозной организации</w:t>
      </w:r>
      <w:r w:rsidR="00C57442">
        <w:rPr>
          <w:rFonts w:ascii="Arimo" w:hAnsi="Arimo"/>
          <w:color w:val="212121"/>
          <w:sz w:val="26"/>
          <w:szCs w:val="26"/>
        </w:rPr>
        <w:t>.</w:t>
      </w:r>
    </w:p>
    <w:p w:rsidR="00772DDF" w:rsidRDefault="00C57442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2.4</w:t>
      </w:r>
      <w:r w:rsidR="00772DDF">
        <w:rPr>
          <w:rFonts w:ascii="Arimo" w:hAnsi="Arimo"/>
          <w:color w:val="212121"/>
          <w:sz w:val="26"/>
          <w:szCs w:val="26"/>
        </w:rPr>
        <w:t xml:space="preserve">. Решение о начале посещения занятий воскресной школы возможно с благословения </w:t>
      </w:r>
      <w:r>
        <w:rPr>
          <w:rFonts w:ascii="Arimo" w:hAnsi="Arimo"/>
          <w:color w:val="212121"/>
          <w:sz w:val="26"/>
          <w:szCs w:val="26"/>
        </w:rPr>
        <w:t>руководителя</w:t>
      </w:r>
      <w:r w:rsidR="00772DDF">
        <w:rPr>
          <w:rFonts w:ascii="Arimo" w:hAnsi="Arimo"/>
          <w:color w:val="212121"/>
          <w:sz w:val="26"/>
          <w:szCs w:val="26"/>
        </w:rPr>
        <w:t xml:space="preserve"> религиозной организации (либо уполномоченного им лица) на основании письменного заявления родителей (законных представителей).</w:t>
      </w:r>
    </w:p>
    <w:p w:rsidR="00772DDF" w:rsidRDefault="00C57442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2.5</w:t>
      </w:r>
      <w:r w:rsidR="00772DDF">
        <w:rPr>
          <w:rFonts w:ascii="Arimo" w:hAnsi="Arimo"/>
          <w:color w:val="212121"/>
          <w:sz w:val="26"/>
          <w:szCs w:val="26"/>
        </w:rPr>
        <w:t>. До начала занятий директор воскресной школы по благословению настоятеля, обязан ознакомить</w:t>
      </w:r>
      <w:r w:rsidR="002B387F">
        <w:rPr>
          <w:rFonts w:ascii="Arimo" w:hAnsi="Arimo"/>
          <w:color w:val="212121"/>
          <w:sz w:val="26"/>
          <w:szCs w:val="26"/>
        </w:rPr>
        <w:t xml:space="preserve"> слушателей,</w:t>
      </w:r>
      <w:r w:rsidR="00772DDF">
        <w:rPr>
          <w:rFonts w:ascii="Arimo" w:hAnsi="Arimo"/>
          <w:color w:val="212121"/>
          <w:sz w:val="26"/>
          <w:szCs w:val="26"/>
        </w:rPr>
        <w:t xml:space="preserve"> родителей (законных представителей) воспитанников с документами, регламентирующими деятельность воскресной школы.</w:t>
      </w:r>
    </w:p>
    <w:p w:rsidR="00772DDF" w:rsidRDefault="00C57442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2.6. Деятельность воскресной</w:t>
      </w:r>
      <w:r w:rsidR="00772DDF">
        <w:rPr>
          <w:rFonts w:ascii="Arimo" w:hAnsi="Arimo"/>
          <w:color w:val="212121"/>
          <w:sz w:val="26"/>
          <w:szCs w:val="26"/>
        </w:rPr>
        <w:t xml:space="preserve"> школ</w:t>
      </w:r>
      <w:r>
        <w:rPr>
          <w:rFonts w:ascii="Arimo" w:hAnsi="Arimo"/>
          <w:color w:val="212121"/>
          <w:sz w:val="26"/>
          <w:szCs w:val="26"/>
        </w:rPr>
        <w:t>ы</w:t>
      </w:r>
      <w:r w:rsidR="00772DDF">
        <w:rPr>
          <w:rFonts w:ascii="Arimo" w:hAnsi="Arimo"/>
          <w:color w:val="212121"/>
          <w:sz w:val="26"/>
          <w:szCs w:val="26"/>
        </w:rPr>
        <w:t xml:space="preserve"> может быть организована с использованием авторских, творческих методик и подходов с учетом принципов, изложенных в нормативных документах, касающихся деятельности воскресных школ.</w:t>
      </w:r>
    </w:p>
    <w:p w:rsidR="0039251A" w:rsidRPr="0039251A" w:rsidRDefault="0039251A" w:rsidP="0039251A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proofErr w:type="gramStart"/>
      <w:r>
        <w:rPr>
          <w:rFonts w:ascii="Arimo" w:hAnsi="Arimo"/>
          <w:color w:val="212121"/>
          <w:sz w:val="26"/>
          <w:szCs w:val="26"/>
        </w:rPr>
        <w:t>2.7</w:t>
      </w:r>
      <w:r w:rsidR="004A0DA7">
        <w:rPr>
          <w:rFonts w:ascii="Arimo" w:hAnsi="Arimo"/>
          <w:color w:val="212121"/>
          <w:sz w:val="26"/>
          <w:szCs w:val="26"/>
        </w:rPr>
        <w:t>.</w:t>
      </w:r>
      <w:r>
        <w:rPr>
          <w:rFonts w:ascii="Arimo" w:hAnsi="Arimo"/>
          <w:color w:val="212121"/>
          <w:sz w:val="26"/>
          <w:szCs w:val="26"/>
        </w:rPr>
        <w:t xml:space="preserve"> </w:t>
      </w:r>
      <w:r w:rsidR="002B387F">
        <w:rPr>
          <w:rFonts w:ascii="Arimo" w:hAnsi="Arimo"/>
          <w:color w:val="212121"/>
          <w:sz w:val="26"/>
          <w:szCs w:val="26"/>
        </w:rPr>
        <w:t>З</w:t>
      </w:r>
      <w:r w:rsidRPr="0039251A">
        <w:rPr>
          <w:rFonts w:ascii="Arimo" w:hAnsi="Arimo"/>
          <w:color w:val="212121"/>
          <w:sz w:val="26"/>
          <w:szCs w:val="26"/>
        </w:rPr>
        <w:t>аняти</w:t>
      </w:r>
      <w:r w:rsidR="002B387F">
        <w:rPr>
          <w:rFonts w:ascii="Arimo" w:hAnsi="Arimo"/>
          <w:color w:val="212121"/>
          <w:sz w:val="26"/>
          <w:szCs w:val="26"/>
        </w:rPr>
        <w:t>я</w:t>
      </w:r>
      <w:r w:rsidRPr="0039251A">
        <w:rPr>
          <w:rFonts w:ascii="Arimo" w:hAnsi="Arimo"/>
          <w:color w:val="212121"/>
          <w:sz w:val="26"/>
          <w:szCs w:val="26"/>
        </w:rPr>
        <w:t xml:space="preserve"> в школе </w:t>
      </w:r>
      <w:r w:rsidR="002B387F">
        <w:rPr>
          <w:rFonts w:ascii="Arimo" w:hAnsi="Arimo"/>
          <w:color w:val="212121"/>
          <w:sz w:val="26"/>
          <w:szCs w:val="26"/>
        </w:rPr>
        <w:t>организуются</w:t>
      </w:r>
      <w:r w:rsidRPr="0039251A">
        <w:rPr>
          <w:rFonts w:ascii="Arimo" w:hAnsi="Arimo"/>
          <w:color w:val="212121"/>
          <w:sz w:val="26"/>
          <w:szCs w:val="26"/>
        </w:rPr>
        <w:t xml:space="preserve"> директором с учетом создания наиболее благоприятного режима труда и отдыха, возрастных особенностей детей, установленных санитарно-гигиенических норм и графиком богослужений</w:t>
      </w:r>
      <w:r w:rsidR="002B387F">
        <w:rPr>
          <w:rFonts w:ascii="Arimo" w:hAnsi="Arimo"/>
          <w:color w:val="212121"/>
          <w:sz w:val="26"/>
          <w:szCs w:val="26"/>
        </w:rPr>
        <w:t xml:space="preserve"> и регламентируется</w:t>
      </w:r>
      <w:r w:rsidR="002B387F">
        <w:rPr>
          <w:rFonts w:ascii="Arimo" w:hAnsi="Arimo"/>
          <w:color w:val="212121"/>
          <w:sz w:val="26"/>
          <w:szCs w:val="26"/>
        </w:rPr>
        <w:tab/>
        <w:t>с</w:t>
      </w:r>
      <w:r w:rsidR="002B387F" w:rsidRPr="002B387F">
        <w:rPr>
          <w:rFonts w:ascii="Arimo" w:hAnsi="Arimo"/>
          <w:color w:val="212121"/>
          <w:sz w:val="26"/>
          <w:szCs w:val="26"/>
        </w:rPr>
        <w:t>тандарт</w:t>
      </w:r>
      <w:r w:rsidR="002B387F">
        <w:rPr>
          <w:rFonts w:ascii="Arimo" w:hAnsi="Arimo"/>
          <w:color w:val="212121"/>
          <w:sz w:val="26"/>
          <w:szCs w:val="26"/>
        </w:rPr>
        <w:t>ом</w:t>
      </w:r>
      <w:r w:rsidR="002B387F" w:rsidRPr="002B387F">
        <w:rPr>
          <w:rFonts w:ascii="Arimo" w:hAnsi="Arimo"/>
          <w:color w:val="212121"/>
          <w:sz w:val="26"/>
          <w:szCs w:val="26"/>
        </w:rPr>
        <w:t xml:space="preserve"> учебно-воспитательной деятельности в воскресных школах (для детей) Русской Православной Церкви на территории Российской </w:t>
      </w:r>
      <w:r w:rsidR="002B387F" w:rsidRPr="002B387F">
        <w:rPr>
          <w:rFonts w:ascii="Arimo" w:hAnsi="Arimo"/>
          <w:color w:val="212121"/>
          <w:sz w:val="26"/>
          <w:szCs w:val="26"/>
        </w:rPr>
        <w:lastRenderedPageBreak/>
        <w:t>Федерации</w:t>
      </w:r>
      <w:r w:rsidR="002B387F">
        <w:rPr>
          <w:rFonts w:ascii="Arimo" w:hAnsi="Arimo"/>
          <w:color w:val="212121"/>
          <w:sz w:val="26"/>
          <w:szCs w:val="26"/>
        </w:rPr>
        <w:t>,</w:t>
      </w:r>
      <w:r w:rsidR="002B387F" w:rsidRPr="002B387F">
        <w:rPr>
          <w:rFonts w:ascii="Arimo" w:hAnsi="Arimo"/>
          <w:color w:val="212121"/>
          <w:sz w:val="26"/>
          <w:szCs w:val="26"/>
        </w:rPr>
        <w:t xml:space="preserve"> </w:t>
      </w:r>
      <w:r w:rsidR="002B387F">
        <w:rPr>
          <w:rFonts w:ascii="Arimo" w:hAnsi="Arimo"/>
          <w:color w:val="212121"/>
          <w:sz w:val="26"/>
          <w:szCs w:val="26"/>
        </w:rPr>
        <w:t>учебным планом воскресной школы для детей, календа</w:t>
      </w:r>
      <w:r w:rsidR="004A0DA7">
        <w:rPr>
          <w:rFonts w:ascii="Arimo" w:hAnsi="Arimo"/>
          <w:color w:val="212121"/>
          <w:sz w:val="26"/>
          <w:szCs w:val="26"/>
        </w:rPr>
        <w:t xml:space="preserve">рным графиком занятий, </w:t>
      </w:r>
      <w:r w:rsidR="002B387F">
        <w:rPr>
          <w:rFonts w:ascii="Arimo" w:hAnsi="Arimo"/>
          <w:color w:val="212121"/>
          <w:sz w:val="26"/>
          <w:szCs w:val="26"/>
        </w:rPr>
        <w:t>режимом занятий и расписанием занятий</w:t>
      </w:r>
      <w:r w:rsidRPr="0039251A">
        <w:rPr>
          <w:rFonts w:ascii="Arimo" w:hAnsi="Arimo"/>
          <w:color w:val="212121"/>
          <w:sz w:val="26"/>
          <w:szCs w:val="26"/>
        </w:rPr>
        <w:t>.</w:t>
      </w:r>
      <w:proofErr w:type="gramEnd"/>
    </w:p>
    <w:p w:rsidR="0039251A" w:rsidRPr="0039251A" w:rsidRDefault="0039251A" w:rsidP="0039251A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2.8</w:t>
      </w:r>
      <w:r w:rsidR="004A0DA7">
        <w:rPr>
          <w:rFonts w:ascii="Arimo" w:hAnsi="Arimo"/>
          <w:color w:val="212121"/>
          <w:sz w:val="26"/>
          <w:szCs w:val="26"/>
        </w:rPr>
        <w:t>.</w:t>
      </w:r>
      <w:r>
        <w:rPr>
          <w:rFonts w:ascii="Arimo" w:hAnsi="Arimo"/>
          <w:color w:val="212121"/>
          <w:sz w:val="26"/>
          <w:szCs w:val="26"/>
        </w:rPr>
        <w:t xml:space="preserve"> </w:t>
      </w:r>
      <w:proofErr w:type="gramStart"/>
      <w:r w:rsidRPr="0039251A">
        <w:rPr>
          <w:rFonts w:ascii="Arimo" w:hAnsi="Arimo"/>
          <w:color w:val="212121"/>
          <w:sz w:val="26"/>
          <w:szCs w:val="26"/>
        </w:rPr>
        <w:t>В</w:t>
      </w:r>
      <w:proofErr w:type="gramEnd"/>
      <w:r w:rsidRPr="0039251A">
        <w:rPr>
          <w:rFonts w:ascii="Arimo" w:hAnsi="Arimo"/>
          <w:color w:val="212121"/>
          <w:sz w:val="26"/>
          <w:szCs w:val="26"/>
        </w:rPr>
        <w:t xml:space="preserve"> воскресной школе могут быть организованы дополнительные занятия в форме кружков и секций.</w:t>
      </w:r>
    </w:p>
    <w:p w:rsidR="0039251A" w:rsidRPr="0039251A" w:rsidRDefault="0039251A" w:rsidP="0039251A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2.9</w:t>
      </w:r>
      <w:r w:rsidR="004A0DA7">
        <w:rPr>
          <w:rFonts w:ascii="Arimo" w:hAnsi="Arimo"/>
          <w:color w:val="212121"/>
          <w:sz w:val="26"/>
          <w:szCs w:val="26"/>
        </w:rPr>
        <w:t>.</w:t>
      </w:r>
      <w:r>
        <w:rPr>
          <w:rFonts w:ascii="Arimo" w:hAnsi="Arimo"/>
          <w:color w:val="212121"/>
          <w:sz w:val="26"/>
          <w:szCs w:val="26"/>
        </w:rPr>
        <w:t xml:space="preserve"> </w:t>
      </w:r>
      <w:r w:rsidRPr="0039251A">
        <w:rPr>
          <w:rFonts w:ascii="Arimo" w:hAnsi="Arimo"/>
          <w:color w:val="212121"/>
          <w:sz w:val="26"/>
          <w:szCs w:val="26"/>
        </w:rPr>
        <w:t>Дисциплина в Воскресной школе поддерживается на основе православных традиций, взаимного уважения воспитанников друг к другу. Применение методов грубого физического и психического насилия не допускается.</w:t>
      </w:r>
    </w:p>
    <w:p w:rsidR="0039251A" w:rsidRDefault="0039251A" w:rsidP="0039251A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2.10</w:t>
      </w:r>
      <w:r w:rsidR="004A0DA7">
        <w:rPr>
          <w:rFonts w:ascii="Arimo" w:hAnsi="Arimo"/>
          <w:color w:val="212121"/>
          <w:sz w:val="26"/>
          <w:szCs w:val="26"/>
        </w:rPr>
        <w:t>.</w:t>
      </w:r>
      <w:r>
        <w:rPr>
          <w:rFonts w:ascii="Arimo" w:hAnsi="Arimo"/>
          <w:color w:val="212121"/>
          <w:sz w:val="26"/>
          <w:szCs w:val="26"/>
        </w:rPr>
        <w:t xml:space="preserve"> Воскресная школа включает в себя</w:t>
      </w:r>
      <w:r w:rsidR="00F763C6">
        <w:rPr>
          <w:rFonts w:ascii="Arimo" w:hAnsi="Arimo"/>
          <w:color w:val="212121"/>
          <w:sz w:val="26"/>
          <w:szCs w:val="26"/>
        </w:rPr>
        <w:t xml:space="preserve"> следующие направления работы</w:t>
      </w:r>
      <w:r>
        <w:rPr>
          <w:rFonts w:ascii="Arimo" w:hAnsi="Arimo"/>
          <w:color w:val="212121"/>
          <w:sz w:val="26"/>
          <w:szCs w:val="26"/>
        </w:rPr>
        <w:t>:</w:t>
      </w:r>
    </w:p>
    <w:p w:rsidR="0039251A" w:rsidRDefault="00F763C6" w:rsidP="0039251A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Дошкольная группа (дети в возрасте 3-</w:t>
      </w:r>
      <w:r w:rsidR="004A0DA7">
        <w:rPr>
          <w:rFonts w:ascii="Arimo" w:hAnsi="Arimo"/>
          <w:color w:val="212121"/>
          <w:sz w:val="26"/>
          <w:szCs w:val="26"/>
        </w:rPr>
        <w:t xml:space="preserve">5 </w:t>
      </w:r>
      <w:r>
        <w:rPr>
          <w:rFonts w:ascii="Arimo" w:hAnsi="Arimo"/>
          <w:color w:val="212121"/>
          <w:sz w:val="26"/>
          <w:szCs w:val="26"/>
        </w:rPr>
        <w:t>лет)</w:t>
      </w:r>
    </w:p>
    <w:p w:rsidR="00F763C6" w:rsidRDefault="00F763C6" w:rsidP="0039251A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Воскресная школа</w:t>
      </w:r>
      <w:r w:rsidR="004A0DA7">
        <w:rPr>
          <w:rFonts w:ascii="Arimo" w:hAnsi="Arimo"/>
          <w:color w:val="212121"/>
          <w:sz w:val="26"/>
          <w:szCs w:val="26"/>
        </w:rPr>
        <w:t xml:space="preserve"> для детей</w:t>
      </w:r>
      <w:r>
        <w:rPr>
          <w:rFonts w:ascii="Arimo" w:hAnsi="Arimo"/>
          <w:color w:val="212121"/>
          <w:sz w:val="26"/>
          <w:szCs w:val="26"/>
        </w:rPr>
        <w:t>:</w:t>
      </w:r>
    </w:p>
    <w:p w:rsidR="00F763C6" w:rsidRDefault="00F763C6" w:rsidP="0039251A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ab/>
        <w:t xml:space="preserve">Младшая группа (дети в возрасте </w:t>
      </w:r>
      <w:r w:rsidR="002E3971">
        <w:rPr>
          <w:rFonts w:ascii="Arimo" w:hAnsi="Arimo"/>
          <w:color w:val="212121"/>
          <w:sz w:val="26"/>
          <w:szCs w:val="26"/>
        </w:rPr>
        <w:t>6</w:t>
      </w:r>
      <w:r>
        <w:rPr>
          <w:rFonts w:ascii="Arimo" w:hAnsi="Arimo"/>
          <w:color w:val="212121"/>
          <w:sz w:val="26"/>
          <w:szCs w:val="26"/>
        </w:rPr>
        <w:t>-</w:t>
      </w:r>
      <w:r w:rsidR="002E3971">
        <w:rPr>
          <w:rFonts w:ascii="Arimo" w:hAnsi="Arimo"/>
          <w:color w:val="212121"/>
          <w:sz w:val="26"/>
          <w:szCs w:val="26"/>
        </w:rPr>
        <w:t>8</w:t>
      </w:r>
      <w:r>
        <w:rPr>
          <w:rFonts w:ascii="Arimo" w:hAnsi="Arimo"/>
          <w:color w:val="212121"/>
          <w:sz w:val="26"/>
          <w:szCs w:val="26"/>
        </w:rPr>
        <w:t xml:space="preserve"> лет)</w:t>
      </w:r>
    </w:p>
    <w:p w:rsidR="00F763C6" w:rsidRDefault="00F763C6" w:rsidP="0039251A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ab/>
        <w:t xml:space="preserve">Средняя группа (дети в возрасте </w:t>
      </w:r>
      <w:r w:rsidR="002E3971">
        <w:rPr>
          <w:rFonts w:ascii="Arimo" w:hAnsi="Arimo"/>
          <w:color w:val="212121"/>
          <w:sz w:val="26"/>
          <w:szCs w:val="26"/>
        </w:rPr>
        <w:t>9</w:t>
      </w:r>
      <w:r>
        <w:rPr>
          <w:rFonts w:ascii="Arimo" w:hAnsi="Arimo"/>
          <w:color w:val="212121"/>
          <w:sz w:val="26"/>
          <w:szCs w:val="26"/>
        </w:rPr>
        <w:t>-1</w:t>
      </w:r>
      <w:r w:rsidR="002E3971">
        <w:rPr>
          <w:rFonts w:ascii="Arimo" w:hAnsi="Arimo"/>
          <w:color w:val="212121"/>
          <w:sz w:val="26"/>
          <w:szCs w:val="26"/>
        </w:rPr>
        <w:t>1</w:t>
      </w:r>
      <w:r>
        <w:rPr>
          <w:rFonts w:ascii="Arimo" w:hAnsi="Arimo"/>
          <w:color w:val="212121"/>
          <w:sz w:val="26"/>
          <w:szCs w:val="26"/>
        </w:rPr>
        <w:t xml:space="preserve"> лет)</w:t>
      </w:r>
    </w:p>
    <w:p w:rsidR="00F763C6" w:rsidRDefault="00F763C6" w:rsidP="0039251A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ab/>
        <w:t>Старшая группа (дети в возрасте 1</w:t>
      </w:r>
      <w:r w:rsidR="002E3971">
        <w:rPr>
          <w:rFonts w:ascii="Arimo" w:hAnsi="Arimo"/>
          <w:color w:val="212121"/>
          <w:sz w:val="26"/>
          <w:szCs w:val="26"/>
        </w:rPr>
        <w:t>2</w:t>
      </w:r>
      <w:r>
        <w:rPr>
          <w:rFonts w:ascii="Arimo" w:hAnsi="Arimo"/>
          <w:color w:val="212121"/>
          <w:sz w:val="26"/>
          <w:szCs w:val="26"/>
        </w:rPr>
        <w:t>-1</w:t>
      </w:r>
      <w:r w:rsidR="002E3971">
        <w:rPr>
          <w:rFonts w:ascii="Arimo" w:hAnsi="Arimo"/>
          <w:color w:val="212121"/>
          <w:sz w:val="26"/>
          <w:szCs w:val="26"/>
        </w:rPr>
        <w:t>4</w:t>
      </w:r>
      <w:r>
        <w:rPr>
          <w:rFonts w:ascii="Arimo" w:hAnsi="Arimo"/>
          <w:color w:val="212121"/>
          <w:sz w:val="26"/>
          <w:szCs w:val="26"/>
        </w:rPr>
        <w:t xml:space="preserve"> лет)</w:t>
      </w:r>
    </w:p>
    <w:p w:rsidR="009F6BA6" w:rsidRDefault="009F6BA6" w:rsidP="009F6BA6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ab/>
        <w:t>Выпускная группа (</w:t>
      </w:r>
      <w:r>
        <w:rPr>
          <w:rFonts w:ascii="Arimo" w:hAnsi="Arimo"/>
          <w:color w:val="212121"/>
          <w:sz w:val="26"/>
          <w:szCs w:val="26"/>
        </w:rPr>
        <w:t>дети в возрасте 1</w:t>
      </w:r>
      <w:r w:rsidR="002E3971">
        <w:rPr>
          <w:rFonts w:ascii="Arimo" w:hAnsi="Arimo"/>
          <w:color w:val="212121"/>
          <w:sz w:val="26"/>
          <w:szCs w:val="26"/>
        </w:rPr>
        <w:t>5</w:t>
      </w:r>
      <w:r>
        <w:rPr>
          <w:rFonts w:ascii="Arimo" w:hAnsi="Arimo"/>
          <w:color w:val="212121"/>
          <w:sz w:val="26"/>
          <w:szCs w:val="26"/>
        </w:rPr>
        <w:t>-1</w:t>
      </w:r>
      <w:r w:rsidR="002E3971">
        <w:rPr>
          <w:rFonts w:ascii="Arimo" w:hAnsi="Arimo"/>
          <w:color w:val="212121"/>
          <w:sz w:val="26"/>
          <w:szCs w:val="26"/>
        </w:rPr>
        <w:t>7</w:t>
      </w:r>
      <w:r>
        <w:rPr>
          <w:rFonts w:ascii="Arimo" w:hAnsi="Arimo"/>
          <w:color w:val="212121"/>
          <w:sz w:val="26"/>
          <w:szCs w:val="26"/>
        </w:rPr>
        <w:t xml:space="preserve"> лет)</w:t>
      </w:r>
    </w:p>
    <w:p w:rsidR="00F763C6" w:rsidRDefault="00F763C6" w:rsidP="0039251A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Богословские курсы (взрослые в возрасте 18-75 лет)</w:t>
      </w:r>
    </w:p>
    <w:p w:rsidR="009F6BA6" w:rsidRPr="009F6BA6" w:rsidRDefault="009F6BA6" w:rsidP="009F6BA6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>2.</w:t>
      </w:r>
      <w:r>
        <w:rPr>
          <w:rFonts w:ascii="Arimo" w:hAnsi="Arimo"/>
          <w:color w:val="212121"/>
          <w:sz w:val="26"/>
          <w:szCs w:val="26"/>
        </w:rPr>
        <w:t>11</w:t>
      </w:r>
      <w:r w:rsidR="002B387F">
        <w:rPr>
          <w:rFonts w:ascii="Arimo" w:hAnsi="Arimo"/>
          <w:color w:val="212121"/>
          <w:sz w:val="26"/>
          <w:szCs w:val="26"/>
        </w:rPr>
        <w:t>.</w:t>
      </w:r>
      <w:r w:rsidRPr="009F6BA6">
        <w:rPr>
          <w:rFonts w:ascii="Arimo" w:hAnsi="Arimo"/>
          <w:color w:val="212121"/>
          <w:sz w:val="26"/>
          <w:szCs w:val="26"/>
        </w:rPr>
        <w:t xml:space="preserve"> Учебный план</w:t>
      </w:r>
      <w:r w:rsidR="002E3971">
        <w:rPr>
          <w:rFonts w:ascii="Arimo" w:hAnsi="Arimo"/>
          <w:color w:val="212121"/>
          <w:sz w:val="26"/>
          <w:szCs w:val="26"/>
        </w:rPr>
        <w:t xml:space="preserve"> воскресной школы и богословских курсов</w:t>
      </w:r>
      <w:r w:rsidRPr="009F6BA6">
        <w:rPr>
          <w:rFonts w:ascii="Arimo" w:hAnsi="Arimo"/>
          <w:color w:val="212121"/>
          <w:sz w:val="26"/>
          <w:szCs w:val="26"/>
        </w:rPr>
        <w:t xml:space="preserve"> составляется на весь период обучения. В </w:t>
      </w:r>
      <w:r w:rsidR="002E3971">
        <w:rPr>
          <w:rFonts w:ascii="Arimo" w:hAnsi="Arimo"/>
          <w:color w:val="212121"/>
          <w:sz w:val="26"/>
          <w:szCs w:val="26"/>
        </w:rPr>
        <w:t>учебный план воскресной школы</w:t>
      </w:r>
      <w:r w:rsidRPr="009F6BA6">
        <w:rPr>
          <w:rFonts w:ascii="Arimo" w:hAnsi="Arimo"/>
          <w:color w:val="212121"/>
          <w:sz w:val="26"/>
          <w:szCs w:val="26"/>
        </w:rPr>
        <w:t xml:space="preserve"> входят следующие предметы, составляющие базовый курс:</w:t>
      </w:r>
    </w:p>
    <w:p w:rsidR="009F6BA6" w:rsidRPr="009F6BA6" w:rsidRDefault="009F6BA6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="002E3971" w:rsidRPr="002E3971">
        <w:rPr>
          <w:rFonts w:ascii="Arimo" w:hAnsi="Arimo"/>
          <w:color w:val="212121"/>
          <w:sz w:val="26"/>
          <w:szCs w:val="26"/>
        </w:rPr>
        <w:t>Введение</w:t>
      </w:r>
      <w:r w:rsidR="002E3971">
        <w:rPr>
          <w:rFonts w:ascii="Arimo" w:hAnsi="Arimo"/>
          <w:color w:val="212121"/>
          <w:sz w:val="26"/>
          <w:szCs w:val="26"/>
        </w:rPr>
        <w:t xml:space="preserve"> </w:t>
      </w:r>
      <w:r w:rsidR="002E3971" w:rsidRPr="002E3971">
        <w:rPr>
          <w:rFonts w:ascii="Arimo" w:hAnsi="Arimo"/>
          <w:color w:val="212121"/>
          <w:sz w:val="26"/>
          <w:szCs w:val="26"/>
        </w:rPr>
        <w:t>в Закон</w:t>
      </w:r>
      <w:r w:rsidR="002E3971">
        <w:rPr>
          <w:rFonts w:ascii="Arimo" w:hAnsi="Arimo"/>
          <w:color w:val="212121"/>
          <w:sz w:val="26"/>
          <w:szCs w:val="26"/>
        </w:rPr>
        <w:t xml:space="preserve"> </w:t>
      </w:r>
      <w:r w:rsidR="002E3971" w:rsidRPr="002E3971">
        <w:rPr>
          <w:rFonts w:ascii="Arimo" w:hAnsi="Arimo"/>
          <w:color w:val="212121"/>
          <w:sz w:val="26"/>
          <w:szCs w:val="26"/>
        </w:rPr>
        <w:t>Божий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9F6BA6" w:rsidRPr="009F6BA6" w:rsidRDefault="009F6BA6" w:rsidP="009F6BA6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="002E3971" w:rsidRPr="002E3971">
        <w:rPr>
          <w:rFonts w:ascii="Arimo" w:hAnsi="Arimo"/>
          <w:color w:val="212121"/>
          <w:sz w:val="26"/>
          <w:szCs w:val="26"/>
        </w:rPr>
        <w:t>Декоративно-прикладное искусство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9F6BA6" w:rsidRDefault="009F6BA6" w:rsidP="009F6BA6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="002E3971" w:rsidRPr="002E3971">
        <w:rPr>
          <w:rFonts w:ascii="Arimo" w:hAnsi="Arimo"/>
          <w:color w:val="212121"/>
          <w:sz w:val="26"/>
          <w:szCs w:val="26"/>
        </w:rPr>
        <w:t>Избранные жития святых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Священная Библейская история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Православное богослужение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Церковно-славянское чтение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Основы православного вероучения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Хор</w:t>
      </w:r>
      <w:r w:rsidR="002106C2">
        <w:rPr>
          <w:rFonts w:ascii="Arimo" w:hAnsi="Arimo"/>
          <w:color w:val="212121"/>
          <w:sz w:val="26"/>
          <w:szCs w:val="26"/>
        </w:rPr>
        <w:t>овое пение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Общецерковная история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История Русской Православной Церкви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lastRenderedPageBreak/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Основы христианской нравственности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proofErr w:type="spellStart"/>
      <w:r w:rsidRPr="002E3971">
        <w:rPr>
          <w:rFonts w:ascii="Arimo" w:hAnsi="Arimo"/>
          <w:color w:val="212121"/>
          <w:sz w:val="26"/>
          <w:szCs w:val="26"/>
        </w:rPr>
        <w:t>Сектоведение</w:t>
      </w:r>
      <w:proofErr w:type="spellEnd"/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Апологетика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Святоотеческое учение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proofErr w:type="spellStart"/>
      <w:r w:rsidRPr="002E3971">
        <w:rPr>
          <w:rFonts w:ascii="Arimo" w:hAnsi="Arimo"/>
          <w:color w:val="212121"/>
          <w:sz w:val="26"/>
          <w:szCs w:val="26"/>
        </w:rPr>
        <w:t>Мисииология</w:t>
      </w:r>
      <w:proofErr w:type="spellEnd"/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В </w:t>
      </w:r>
      <w:r>
        <w:rPr>
          <w:rFonts w:ascii="Arimo" w:hAnsi="Arimo"/>
          <w:color w:val="212121"/>
          <w:sz w:val="26"/>
          <w:szCs w:val="26"/>
        </w:rPr>
        <w:t xml:space="preserve">учебный план </w:t>
      </w:r>
      <w:r>
        <w:rPr>
          <w:rFonts w:ascii="Arimo" w:hAnsi="Arimo"/>
          <w:color w:val="212121"/>
          <w:sz w:val="26"/>
          <w:szCs w:val="26"/>
        </w:rPr>
        <w:t>богословских курсов</w:t>
      </w:r>
      <w:r w:rsidRPr="009F6BA6">
        <w:rPr>
          <w:rFonts w:ascii="Arimo" w:hAnsi="Arimo"/>
          <w:color w:val="212121"/>
          <w:sz w:val="26"/>
          <w:szCs w:val="26"/>
        </w:rPr>
        <w:t xml:space="preserve"> входят следующие предметы, составляющие базовый курс: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proofErr w:type="spellStart"/>
      <w:r w:rsidRPr="002E3971">
        <w:rPr>
          <w:rFonts w:ascii="Arimo" w:hAnsi="Arimo"/>
          <w:color w:val="212121"/>
          <w:sz w:val="26"/>
          <w:szCs w:val="26"/>
        </w:rPr>
        <w:t>Литургика</w:t>
      </w:r>
      <w:proofErr w:type="spellEnd"/>
      <w:r>
        <w:rPr>
          <w:rFonts w:ascii="Arimo" w:hAnsi="Arimo"/>
          <w:color w:val="212121"/>
          <w:sz w:val="26"/>
          <w:szCs w:val="26"/>
        </w:rPr>
        <w:t xml:space="preserve"> </w:t>
      </w:r>
      <w:r w:rsidRPr="002E3971">
        <w:rPr>
          <w:rFonts w:ascii="Arimo" w:hAnsi="Arimo"/>
          <w:color w:val="212121"/>
          <w:sz w:val="26"/>
          <w:szCs w:val="26"/>
        </w:rPr>
        <w:t>(Устав</w:t>
      </w:r>
      <w:r>
        <w:rPr>
          <w:rFonts w:ascii="Arimo" w:hAnsi="Arimo"/>
          <w:color w:val="212121"/>
          <w:sz w:val="26"/>
          <w:szCs w:val="26"/>
        </w:rPr>
        <w:t>)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proofErr w:type="spellStart"/>
      <w:r w:rsidRPr="002E3971">
        <w:rPr>
          <w:rFonts w:ascii="Arimo" w:hAnsi="Arimo"/>
          <w:color w:val="212121"/>
          <w:sz w:val="26"/>
          <w:szCs w:val="26"/>
        </w:rPr>
        <w:t>Литургика</w:t>
      </w:r>
      <w:proofErr w:type="spellEnd"/>
      <w:r>
        <w:rPr>
          <w:rFonts w:ascii="Arimo" w:hAnsi="Arimo"/>
          <w:color w:val="212121"/>
          <w:sz w:val="26"/>
          <w:szCs w:val="26"/>
        </w:rPr>
        <w:t xml:space="preserve"> </w:t>
      </w:r>
      <w:r w:rsidRPr="002E3971">
        <w:rPr>
          <w:rFonts w:ascii="Arimo" w:hAnsi="Arimo"/>
          <w:color w:val="212121"/>
          <w:sz w:val="26"/>
          <w:szCs w:val="26"/>
        </w:rPr>
        <w:t>(</w:t>
      </w:r>
      <w:proofErr w:type="gramStart"/>
      <w:r w:rsidRPr="002E3971">
        <w:rPr>
          <w:rFonts w:ascii="Arimo" w:hAnsi="Arimo"/>
          <w:color w:val="212121"/>
          <w:sz w:val="26"/>
          <w:szCs w:val="26"/>
        </w:rPr>
        <w:t>Историческая</w:t>
      </w:r>
      <w:proofErr w:type="gramEnd"/>
      <w:r w:rsidRPr="002E3971">
        <w:rPr>
          <w:rFonts w:ascii="Arimo" w:hAnsi="Arimo"/>
          <w:color w:val="212121"/>
          <w:sz w:val="26"/>
          <w:szCs w:val="26"/>
        </w:rPr>
        <w:t xml:space="preserve"> </w:t>
      </w:r>
      <w:proofErr w:type="spellStart"/>
      <w:r w:rsidRPr="002E3971">
        <w:rPr>
          <w:rFonts w:ascii="Arimo" w:hAnsi="Arimo"/>
          <w:color w:val="212121"/>
          <w:sz w:val="26"/>
          <w:szCs w:val="26"/>
        </w:rPr>
        <w:t>литургика</w:t>
      </w:r>
      <w:proofErr w:type="spellEnd"/>
      <w:r w:rsidRPr="002E3971">
        <w:rPr>
          <w:rFonts w:ascii="Arimo" w:hAnsi="Arimo"/>
          <w:color w:val="212121"/>
          <w:sz w:val="26"/>
          <w:szCs w:val="26"/>
        </w:rPr>
        <w:t>, Литургическое богословие)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bookmarkStart w:id="0" w:name="_GoBack"/>
      <w:proofErr w:type="spellStart"/>
      <w:r w:rsidRPr="002E3971">
        <w:rPr>
          <w:rFonts w:ascii="Arimo" w:hAnsi="Arimo"/>
          <w:color w:val="212121"/>
          <w:sz w:val="26"/>
          <w:szCs w:val="26"/>
        </w:rPr>
        <w:t>Библеистика</w:t>
      </w:r>
      <w:proofErr w:type="spellEnd"/>
      <w:r w:rsidRPr="002E3971">
        <w:rPr>
          <w:rFonts w:ascii="Arimo" w:hAnsi="Arimo"/>
          <w:color w:val="212121"/>
          <w:sz w:val="26"/>
          <w:szCs w:val="26"/>
        </w:rPr>
        <w:t xml:space="preserve"> </w:t>
      </w:r>
      <w:bookmarkEnd w:id="0"/>
      <w:r w:rsidRPr="002E3971">
        <w:rPr>
          <w:rFonts w:ascii="Arimo" w:hAnsi="Arimo"/>
          <w:color w:val="212121"/>
          <w:sz w:val="26"/>
          <w:szCs w:val="26"/>
        </w:rPr>
        <w:t>(Новый Завет)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proofErr w:type="spellStart"/>
      <w:r w:rsidRPr="002E3971">
        <w:rPr>
          <w:rFonts w:ascii="Arimo" w:hAnsi="Arimo"/>
          <w:color w:val="212121"/>
          <w:sz w:val="26"/>
          <w:szCs w:val="26"/>
        </w:rPr>
        <w:t>Библеистика</w:t>
      </w:r>
      <w:proofErr w:type="spellEnd"/>
      <w:r w:rsidRPr="002E3971">
        <w:rPr>
          <w:rFonts w:ascii="Arimo" w:hAnsi="Arimo"/>
          <w:color w:val="212121"/>
          <w:sz w:val="26"/>
          <w:szCs w:val="26"/>
        </w:rPr>
        <w:t xml:space="preserve"> (Ветхий Завет)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Богословие</w:t>
      </w:r>
      <w:r>
        <w:rPr>
          <w:rFonts w:ascii="Arimo" w:hAnsi="Arimo"/>
          <w:color w:val="212121"/>
          <w:sz w:val="26"/>
          <w:szCs w:val="26"/>
        </w:rPr>
        <w:t xml:space="preserve"> </w:t>
      </w:r>
      <w:r w:rsidRPr="002E3971">
        <w:rPr>
          <w:rFonts w:ascii="Arimo" w:hAnsi="Arimo"/>
          <w:color w:val="212121"/>
          <w:sz w:val="26"/>
          <w:szCs w:val="26"/>
        </w:rPr>
        <w:t>(Основы православного вероучения)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Богословие</w:t>
      </w:r>
      <w:r>
        <w:rPr>
          <w:rFonts w:ascii="Arimo" w:hAnsi="Arimo"/>
          <w:color w:val="212121"/>
          <w:sz w:val="26"/>
          <w:szCs w:val="26"/>
        </w:rPr>
        <w:t xml:space="preserve"> </w:t>
      </w:r>
      <w:r w:rsidRPr="002E3971">
        <w:rPr>
          <w:rFonts w:ascii="Arimo" w:hAnsi="Arimo"/>
          <w:color w:val="212121"/>
          <w:sz w:val="26"/>
          <w:szCs w:val="26"/>
        </w:rPr>
        <w:t>(Основы христианской нравственности)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История (Общецерковная история)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История</w:t>
      </w:r>
      <w:r>
        <w:rPr>
          <w:rFonts w:ascii="Arimo" w:hAnsi="Arimo"/>
          <w:color w:val="212121"/>
          <w:sz w:val="26"/>
          <w:szCs w:val="26"/>
        </w:rPr>
        <w:t xml:space="preserve"> </w:t>
      </w:r>
      <w:r w:rsidRPr="002E3971">
        <w:rPr>
          <w:rFonts w:ascii="Arimo" w:hAnsi="Arimo"/>
          <w:color w:val="212121"/>
          <w:sz w:val="26"/>
          <w:szCs w:val="26"/>
        </w:rPr>
        <w:t>(История Русской православной Церкви)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Религиоведение</w:t>
      </w:r>
      <w:r>
        <w:rPr>
          <w:rFonts w:ascii="Arimo" w:hAnsi="Arimo"/>
          <w:color w:val="212121"/>
          <w:sz w:val="26"/>
          <w:szCs w:val="26"/>
        </w:rPr>
        <w:t xml:space="preserve"> </w:t>
      </w:r>
      <w:r w:rsidRPr="002E3971">
        <w:rPr>
          <w:rFonts w:ascii="Arimo" w:hAnsi="Arimo"/>
          <w:color w:val="212121"/>
          <w:sz w:val="26"/>
          <w:szCs w:val="26"/>
        </w:rPr>
        <w:t>(Введение в религ</w:t>
      </w:r>
      <w:r>
        <w:rPr>
          <w:rFonts w:ascii="Arimo" w:hAnsi="Arimo"/>
          <w:color w:val="212121"/>
          <w:sz w:val="26"/>
          <w:szCs w:val="26"/>
        </w:rPr>
        <w:t>и</w:t>
      </w:r>
      <w:r w:rsidRPr="002E3971">
        <w:rPr>
          <w:rFonts w:ascii="Arimo" w:hAnsi="Arimo"/>
          <w:color w:val="212121"/>
          <w:sz w:val="26"/>
          <w:szCs w:val="26"/>
        </w:rPr>
        <w:t>оведение)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Pr="009F6BA6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Религиоведение</w:t>
      </w:r>
      <w:r>
        <w:rPr>
          <w:rFonts w:ascii="Arimo" w:hAnsi="Arimo"/>
          <w:color w:val="212121"/>
          <w:sz w:val="26"/>
          <w:szCs w:val="26"/>
        </w:rPr>
        <w:t xml:space="preserve"> </w:t>
      </w:r>
      <w:r w:rsidRPr="002E3971">
        <w:rPr>
          <w:rFonts w:ascii="Arimo" w:hAnsi="Arimo"/>
          <w:color w:val="212121"/>
          <w:sz w:val="26"/>
          <w:szCs w:val="26"/>
        </w:rPr>
        <w:t>(</w:t>
      </w:r>
      <w:proofErr w:type="spellStart"/>
      <w:r w:rsidRPr="002E3971">
        <w:rPr>
          <w:rFonts w:ascii="Arimo" w:hAnsi="Arimo"/>
          <w:color w:val="212121"/>
          <w:sz w:val="26"/>
          <w:szCs w:val="26"/>
        </w:rPr>
        <w:t>Сектоведение</w:t>
      </w:r>
      <w:proofErr w:type="spellEnd"/>
      <w:r w:rsidRPr="002E3971">
        <w:rPr>
          <w:rFonts w:ascii="Arimo" w:hAnsi="Arimo"/>
          <w:color w:val="212121"/>
          <w:sz w:val="26"/>
          <w:szCs w:val="26"/>
        </w:rPr>
        <w:t>)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Православная психология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9F6BA6">
        <w:rPr>
          <w:rFonts w:ascii="Arimo" w:hAnsi="Arimo"/>
          <w:color w:val="212121"/>
          <w:sz w:val="26"/>
          <w:szCs w:val="26"/>
        </w:rPr>
        <w:t xml:space="preserve">- </w:t>
      </w:r>
      <w:r w:rsidRPr="002E3971">
        <w:rPr>
          <w:rFonts w:ascii="Arimo" w:hAnsi="Arimo"/>
          <w:color w:val="212121"/>
          <w:sz w:val="26"/>
          <w:szCs w:val="26"/>
        </w:rPr>
        <w:t>Православная педагогика</w:t>
      </w:r>
      <w:r w:rsidRPr="009F6BA6">
        <w:rPr>
          <w:rFonts w:ascii="Arimo" w:hAnsi="Arimo"/>
          <w:color w:val="212121"/>
          <w:sz w:val="26"/>
          <w:szCs w:val="26"/>
        </w:rPr>
        <w:t>;</w:t>
      </w:r>
    </w:p>
    <w:p w:rsidR="004A0DA7" w:rsidRPr="009F6BA6" w:rsidRDefault="004A0DA7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2.12. Воспитательная работа в воскресной школе организуется завучем по воспитательной работе, совместно с директором, педагогом-психологом, педагогами и родителями воспитанников.</w:t>
      </w:r>
    </w:p>
    <w:p w:rsidR="002E3971" w:rsidRP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</w:t>
      </w:r>
      <w:r w:rsidRPr="002E3971">
        <w:rPr>
          <w:rFonts w:ascii="Arimo" w:hAnsi="Arimo"/>
          <w:color w:val="212121"/>
          <w:sz w:val="26"/>
          <w:szCs w:val="26"/>
        </w:rPr>
        <w:t>1</w:t>
      </w:r>
      <w:r w:rsidR="004A0DA7">
        <w:rPr>
          <w:rFonts w:ascii="Arimo" w:hAnsi="Arimo"/>
          <w:color w:val="212121"/>
          <w:sz w:val="26"/>
          <w:szCs w:val="26"/>
        </w:rPr>
        <w:t>3</w:t>
      </w:r>
      <w:proofErr w:type="gramStart"/>
      <w:r w:rsidRPr="002E3971">
        <w:rPr>
          <w:rFonts w:ascii="Arimo" w:hAnsi="Arimo"/>
          <w:color w:val="212121"/>
          <w:sz w:val="26"/>
          <w:szCs w:val="26"/>
        </w:rPr>
        <w:t xml:space="preserve"> П</w:t>
      </w:r>
      <w:proofErr w:type="gramEnd"/>
      <w:r w:rsidRPr="002E3971">
        <w:rPr>
          <w:rFonts w:ascii="Arimo" w:hAnsi="Arimo"/>
          <w:color w:val="212121"/>
          <w:sz w:val="26"/>
          <w:szCs w:val="26"/>
        </w:rPr>
        <w:t>риветствуется присутствие учащихся воскресной школы на Воскресных Богослужениях (субботу на Всенощном Бдении и в воскресенье на Литургии), а так же в православные праздники и в День Ангела.</w:t>
      </w:r>
    </w:p>
    <w:p w:rsidR="002E3971" w:rsidRDefault="002E3971" w:rsidP="002E3971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 w:rsidRPr="002E3971">
        <w:rPr>
          <w:rFonts w:ascii="Arimo" w:hAnsi="Arimo"/>
          <w:color w:val="212121"/>
          <w:sz w:val="26"/>
          <w:szCs w:val="26"/>
        </w:rPr>
        <w:t>2.</w:t>
      </w:r>
      <w:r w:rsidR="004A0DA7">
        <w:rPr>
          <w:rFonts w:ascii="Arimo" w:hAnsi="Arimo"/>
          <w:color w:val="212121"/>
          <w:sz w:val="26"/>
          <w:szCs w:val="26"/>
        </w:rPr>
        <w:t>14</w:t>
      </w:r>
      <w:proofErr w:type="gramStart"/>
      <w:r w:rsidRPr="002E3971">
        <w:rPr>
          <w:rFonts w:ascii="Arimo" w:hAnsi="Arimo"/>
          <w:color w:val="212121"/>
          <w:sz w:val="26"/>
          <w:szCs w:val="26"/>
        </w:rPr>
        <w:t xml:space="preserve"> П</w:t>
      </w:r>
      <w:proofErr w:type="gramEnd"/>
      <w:r w:rsidRPr="002E3971">
        <w:rPr>
          <w:rFonts w:ascii="Arimo" w:hAnsi="Arimo"/>
          <w:color w:val="212121"/>
          <w:sz w:val="26"/>
          <w:szCs w:val="26"/>
        </w:rPr>
        <w:t>о возможности учащиеся воскресной школы, дети и их родители должны регулярно исповедоваться и причащаться Святых Христовых Таин.</w:t>
      </w:r>
    </w:p>
    <w:p w:rsidR="004A0DA7" w:rsidRPr="004A0DA7" w:rsidRDefault="004A0DA7" w:rsidP="004A0DA7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</w:t>
      </w:r>
      <w:r w:rsidRPr="004A0DA7">
        <w:rPr>
          <w:rFonts w:ascii="Arimo" w:hAnsi="Arimo"/>
          <w:color w:val="212121"/>
          <w:sz w:val="26"/>
          <w:szCs w:val="26"/>
        </w:rPr>
        <w:t>.</w:t>
      </w:r>
      <w:r>
        <w:rPr>
          <w:rFonts w:ascii="Arimo" w:hAnsi="Arimo"/>
          <w:color w:val="212121"/>
          <w:sz w:val="26"/>
          <w:szCs w:val="26"/>
        </w:rPr>
        <w:t>15</w:t>
      </w:r>
      <w:r w:rsidRPr="004A0DA7">
        <w:rPr>
          <w:rFonts w:ascii="Arimo" w:hAnsi="Arimo"/>
          <w:color w:val="212121"/>
          <w:sz w:val="26"/>
          <w:szCs w:val="26"/>
        </w:rPr>
        <w:t xml:space="preserve"> Преподаватели вправе осуществлять работу с родителями детей, посещающих воскресную школу, по их желанию: разъяснять содержание учебно-</w:t>
      </w:r>
      <w:r w:rsidRPr="004A0DA7">
        <w:rPr>
          <w:rFonts w:ascii="Arimo" w:hAnsi="Arimo"/>
          <w:color w:val="212121"/>
          <w:sz w:val="26"/>
          <w:szCs w:val="26"/>
        </w:rPr>
        <w:lastRenderedPageBreak/>
        <w:t>воспитательного процесса в воскресной школе, проводить беседы по вопросам домашнего религиозного воспитания детей, отвечать на вопросы.</w:t>
      </w:r>
    </w:p>
    <w:p w:rsidR="004A0DA7" w:rsidRPr="009F6BA6" w:rsidRDefault="004A0DA7" w:rsidP="004A0DA7">
      <w:pPr>
        <w:pStyle w:val="a3"/>
        <w:shd w:val="clear" w:color="auto" w:fill="FFFFFF"/>
        <w:spacing w:after="15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2.16</w:t>
      </w:r>
      <w:proofErr w:type="gramStart"/>
      <w:r>
        <w:rPr>
          <w:rFonts w:ascii="Arimo" w:hAnsi="Arimo"/>
          <w:color w:val="212121"/>
          <w:sz w:val="26"/>
          <w:szCs w:val="26"/>
        </w:rPr>
        <w:t xml:space="preserve"> </w:t>
      </w:r>
      <w:r w:rsidRPr="004A0DA7">
        <w:rPr>
          <w:rFonts w:ascii="Arimo" w:hAnsi="Arimo"/>
          <w:color w:val="212121"/>
          <w:sz w:val="26"/>
          <w:szCs w:val="26"/>
        </w:rPr>
        <w:t>Д</w:t>
      </w:r>
      <w:proofErr w:type="gramEnd"/>
      <w:r w:rsidRPr="004A0DA7">
        <w:rPr>
          <w:rFonts w:ascii="Arimo" w:hAnsi="Arimo"/>
          <w:color w:val="212121"/>
          <w:sz w:val="26"/>
          <w:szCs w:val="26"/>
        </w:rPr>
        <w:t>ля учащихся школы устраиваются праздничные утренники на Рождество Христово и на Пасху, организуются экскурсии и паломнические поездки</w:t>
      </w:r>
    </w:p>
    <w:p w:rsidR="00772DDF" w:rsidRDefault="00772DDF" w:rsidP="00120E63">
      <w:pPr>
        <w:pStyle w:val="3"/>
        <w:shd w:val="clear" w:color="auto" w:fill="FFFFFF"/>
        <w:spacing w:before="0" w:beforeAutospacing="0" w:after="150" w:afterAutospacing="0" w:line="450" w:lineRule="atLeast"/>
        <w:jc w:val="both"/>
        <w:rPr>
          <w:rFonts w:ascii="Helvetica" w:hAnsi="Helvetica" w:cs="Helvetica"/>
          <w:color w:val="212121"/>
          <w:sz w:val="33"/>
          <w:szCs w:val="33"/>
        </w:rPr>
      </w:pPr>
      <w:r>
        <w:rPr>
          <w:rFonts w:ascii="Helvetica" w:hAnsi="Helvetica" w:cs="Helvetica"/>
          <w:color w:val="212121"/>
          <w:sz w:val="33"/>
          <w:szCs w:val="33"/>
        </w:rPr>
        <w:t>III. УЧАСТНИКИ ДЕЯТЕЛЬНОСТИ ВОСКРЕСНЫХ ШКОЛ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3.1</w:t>
      </w:r>
      <w:proofErr w:type="gramStart"/>
      <w:r>
        <w:rPr>
          <w:rFonts w:ascii="Arimo" w:hAnsi="Arimo"/>
          <w:color w:val="212121"/>
          <w:sz w:val="26"/>
          <w:szCs w:val="26"/>
        </w:rPr>
        <w:t xml:space="preserve"> В</w:t>
      </w:r>
      <w:proofErr w:type="gramEnd"/>
      <w:r>
        <w:rPr>
          <w:rFonts w:ascii="Arimo" w:hAnsi="Arimo"/>
          <w:color w:val="212121"/>
          <w:sz w:val="26"/>
          <w:szCs w:val="26"/>
        </w:rPr>
        <w:t xml:space="preserve"> деятельности воскресной школы принимают участие: </w:t>
      </w:r>
      <w:r w:rsidR="00C57442">
        <w:rPr>
          <w:rFonts w:ascii="Arimo" w:hAnsi="Arimo"/>
          <w:color w:val="212121"/>
          <w:sz w:val="26"/>
          <w:szCs w:val="26"/>
        </w:rPr>
        <w:t>руководитель</w:t>
      </w:r>
      <w:r>
        <w:rPr>
          <w:rFonts w:ascii="Arimo" w:hAnsi="Arimo"/>
          <w:color w:val="212121"/>
          <w:sz w:val="26"/>
          <w:szCs w:val="26"/>
        </w:rPr>
        <w:t xml:space="preserve"> религиозной организации, директор воскресной школы,</w:t>
      </w:r>
      <w:r w:rsidR="00C57442">
        <w:rPr>
          <w:rFonts w:ascii="Arimo" w:hAnsi="Arimo"/>
          <w:color w:val="212121"/>
          <w:sz w:val="26"/>
          <w:szCs w:val="26"/>
        </w:rPr>
        <w:t xml:space="preserve"> завуч по учебной работе, завуч по воспитательной работе,</w:t>
      </w:r>
      <w:r>
        <w:rPr>
          <w:rFonts w:ascii="Arimo" w:hAnsi="Arimo"/>
          <w:color w:val="212121"/>
          <w:sz w:val="26"/>
          <w:szCs w:val="26"/>
        </w:rPr>
        <w:t xml:space="preserve"> духовник, педагоги воскресной школы (лица, осуществляющие обучение религии и религиозное воспитание), </w:t>
      </w:r>
      <w:r w:rsidR="00F763C6">
        <w:rPr>
          <w:rFonts w:ascii="Arimo" w:hAnsi="Arimo"/>
          <w:color w:val="212121"/>
          <w:sz w:val="26"/>
          <w:szCs w:val="26"/>
        </w:rPr>
        <w:t xml:space="preserve">слушатели, </w:t>
      </w:r>
      <w:r>
        <w:rPr>
          <w:rFonts w:ascii="Arimo" w:hAnsi="Arimo"/>
          <w:color w:val="212121"/>
          <w:sz w:val="26"/>
          <w:szCs w:val="26"/>
        </w:rPr>
        <w:t>воспитанники, их родители (законные представители).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3.2. </w:t>
      </w:r>
      <w:r w:rsidR="00C57442">
        <w:rPr>
          <w:rFonts w:ascii="Arimo" w:hAnsi="Arimo"/>
          <w:color w:val="212121"/>
          <w:sz w:val="26"/>
          <w:szCs w:val="26"/>
        </w:rPr>
        <w:t>Руководитель</w:t>
      </w:r>
      <w:r>
        <w:rPr>
          <w:rFonts w:ascii="Arimo" w:hAnsi="Arimo"/>
          <w:color w:val="212121"/>
          <w:sz w:val="26"/>
          <w:szCs w:val="26"/>
        </w:rPr>
        <w:t xml:space="preserve"> осуществляет общее руководство и контроль за деятельностью школы, обеспечивает соблюдение требований действующего законодательства и церковных нормативных актов данной сферы, несет за нее ответственность перед Священноначалием.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3.3 </w:t>
      </w:r>
      <w:r w:rsidR="00C57442">
        <w:rPr>
          <w:rFonts w:ascii="Arimo" w:hAnsi="Arimo"/>
          <w:color w:val="212121"/>
          <w:sz w:val="26"/>
          <w:szCs w:val="26"/>
        </w:rPr>
        <w:t>Руководитель</w:t>
      </w:r>
      <w:r>
        <w:rPr>
          <w:rFonts w:ascii="Arimo" w:hAnsi="Arimo"/>
          <w:color w:val="212121"/>
          <w:sz w:val="26"/>
          <w:szCs w:val="26"/>
        </w:rPr>
        <w:t xml:space="preserve"> религиозной организации должен позаботиться о надлежащем материально-техническом и финансовом обеспечении деятельности воскресной школы.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3.4. </w:t>
      </w:r>
      <w:r w:rsidR="00C57442">
        <w:rPr>
          <w:rFonts w:ascii="Arimo" w:hAnsi="Arimo"/>
          <w:color w:val="212121"/>
          <w:sz w:val="26"/>
          <w:szCs w:val="26"/>
        </w:rPr>
        <w:t xml:space="preserve">Руководитель </w:t>
      </w:r>
      <w:r>
        <w:rPr>
          <w:rFonts w:ascii="Arimo" w:hAnsi="Arimo"/>
          <w:color w:val="212121"/>
          <w:sz w:val="26"/>
          <w:szCs w:val="26"/>
        </w:rPr>
        <w:t>религиозной организации возлагает на одного из штатных священнослужителей (либо принимает на себя) духовное попечение о воспитанниках воскресной школы.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3.5. Духовник заботится о духовно-нравственном развитии детей и педагогов (лиц, осуществляющих наставление в православной вере), с учетом индивидуальных особенностей воспитанников.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3.6. Воспитанники воскресной школы имеют право на:</w:t>
      </w:r>
    </w:p>
    <w:p w:rsidR="00772DDF" w:rsidRDefault="00772DDF" w:rsidP="00120E63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приобщение к православному вероучению, традициям, истории и культуре;</w:t>
      </w:r>
    </w:p>
    <w:p w:rsidR="00772DDF" w:rsidRDefault="00772DDF" w:rsidP="00120E63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пользование библиотекой воскресной школы;</w:t>
      </w:r>
    </w:p>
    <w:p w:rsidR="00772DDF" w:rsidRDefault="00772DDF" w:rsidP="00120E63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условия, гарантирующие охрану жизни и здоровья при проведении занятий.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3.7. Родители (законные представители) воспитанников имеют право на:</w:t>
      </w:r>
    </w:p>
    <w:p w:rsidR="00772DDF" w:rsidRDefault="00772DDF" w:rsidP="00120E63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ознакомление с ходом и содержанием деятельности воскресной школы;</w:t>
      </w:r>
    </w:p>
    <w:p w:rsidR="00772DDF" w:rsidRDefault="00772DDF" w:rsidP="00120E63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участие в проводимых воскресной школой мероприятиях;</w:t>
      </w:r>
    </w:p>
    <w:p w:rsidR="00772DDF" w:rsidRDefault="00772DDF" w:rsidP="00120E63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пользование библиотечным фондом воскресной школы.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3.8. Директор воскресной</w:t>
      </w:r>
      <w:r w:rsidR="00C57442">
        <w:rPr>
          <w:rFonts w:ascii="Arimo" w:hAnsi="Arimo"/>
          <w:color w:val="212121"/>
          <w:sz w:val="26"/>
          <w:szCs w:val="26"/>
        </w:rPr>
        <w:t xml:space="preserve"> школы совместно с завучами по учебной и воспитательной</w:t>
      </w:r>
      <w:r>
        <w:rPr>
          <w:rFonts w:ascii="Arimo" w:hAnsi="Arimo"/>
          <w:color w:val="212121"/>
          <w:sz w:val="26"/>
          <w:szCs w:val="26"/>
        </w:rPr>
        <w:t xml:space="preserve"> </w:t>
      </w:r>
      <w:r w:rsidR="00C57442">
        <w:rPr>
          <w:rFonts w:ascii="Arimo" w:hAnsi="Arimo"/>
          <w:color w:val="212121"/>
          <w:sz w:val="26"/>
          <w:szCs w:val="26"/>
        </w:rPr>
        <w:t xml:space="preserve">работе </w:t>
      </w:r>
      <w:r>
        <w:rPr>
          <w:rFonts w:ascii="Arimo" w:hAnsi="Arimo"/>
          <w:color w:val="212121"/>
          <w:sz w:val="26"/>
          <w:szCs w:val="26"/>
        </w:rPr>
        <w:t xml:space="preserve">по благословению </w:t>
      </w:r>
      <w:r w:rsidR="00C57442">
        <w:rPr>
          <w:rFonts w:ascii="Arimo" w:hAnsi="Arimo"/>
          <w:color w:val="212121"/>
          <w:sz w:val="26"/>
          <w:szCs w:val="26"/>
        </w:rPr>
        <w:t xml:space="preserve">руководителя </w:t>
      </w:r>
      <w:r w:rsidR="00120E63">
        <w:rPr>
          <w:rFonts w:ascii="Arimo" w:hAnsi="Arimo"/>
          <w:color w:val="212121"/>
          <w:sz w:val="26"/>
          <w:szCs w:val="26"/>
        </w:rPr>
        <w:t>непосредственно организую</w:t>
      </w:r>
      <w:r>
        <w:rPr>
          <w:rFonts w:ascii="Arimo" w:hAnsi="Arimo"/>
          <w:color w:val="212121"/>
          <w:sz w:val="26"/>
          <w:szCs w:val="26"/>
        </w:rPr>
        <w:t>т, пла</w:t>
      </w:r>
      <w:r w:rsidR="00120E63">
        <w:rPr>
          <w:rFonts w:ascii="Arimo" w:hAnsi="Arimo"/>
          <w:color w:val="212121"/>
          <w:sz w:val="26"/>
          <w:szCs w:val="26"/>
        </w:rPr>
        <w:t>нируют, развивают и координирую</w:t>
      </w:r>
      <w:r>
        <w:rPr>
          <w:rFonts w:ascii="Arimo" w:hAnsi="Arimo"/>
          <w:color w:val="212121"/>
          <w:sz w:val="26"/>
          <w:szCs w:val="26"/>
        </w:rPr>
        <w:t>т работу воскресной школы.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3.9. Для осуществления деятельности воскресной школы по наставлению в вере привлекаются лица, отвечающие установленным квалификационным требованиям.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3.10. Отношения с лицами, осуществляющими деятельность в рамках воскресной школы, регулируются трудовым или гражданско-правовым договором с религиозной организацией.</w:t>
      </w:r>
    </w:p>
    <w:p w:rsidR="00772DDF" w:rsidRDefault="00772DDF" w:rsidP="00120E63">
      <w:pPr>
        <w:pStyle w:val="3"/>
        <w:shd w:val="clear" w:color="auto" w:fill="FFFFFF"/>
        <w:spacing w:before="0" w:beforeAutospacing="0" w:after="150" w:afterAutospacing="0" w:line="450" w:lineRule="atLeast"/>
        <w:jc w:val="both"/>
        <w:rPr>
          <w:rFonts w:ascii="Helvetica" w:hAnsi="Helvetica" w:cs="Helvetica"/>
          <w:color w:val="212121"/>
          <w:sz w:val="33"/>
          <w:szCs w:val="33"/>
        </w:rPr>
      </w:pPr>
      <w:r>
        <w:rPr>
          <w:rFonts w:ascii="Helvetica" w:hAnsi="Helvetica" w:cs="Helvetica"/>
          <w:color w:val="212121"/>
          <w:sz w:val="33"/>
          <w:szCs w:val="33"/>
        </w:rPr>
        <w:lastRenderedPageBreak/>
        <w:t>IV. ОБЩИЕ ТРЕБОВАНИЯ К ОРГАНИЗАЦИИ ДЕЯТЕЛЬНОСТИ ВОСКРЕСНЫХ ШКОЛ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4.1. При орган</w:t>
      </w:r>
      <w:r w:rsidR="00C57442">
        <w:rPr>
          <w:rFonts w:ascii="Arimo" w:hAnsi="Arimo"/>
          <w:color w:val="212121"/>
          <w:sz w:val="26"/>
          <w:szCs w:val="26"/>
        </w:rPr>
        <w:t>изации и деятельности воскресной</w:t>
      </w:r>
      <w:r>
        <w:rPr>
          <w:rFonts w:ascii="Arimo" w:hAnsi="Arimo"/>
          <w:color w:val="212121"/>
          <w:sz w:val="26"/>
          <w:szCs w:val="26"/>
        </w:rPr>
        <w:t xml:space="preserve"> школ</w:t>
      </w:r>
      <w:r w:rsidR="00120E63">
        <w:rPr>
          <w:rFonts w:ascii="Arimo" w:hAnsi="Arimo"/>
          <w:color w:val="212121"/>
          <w:sz w:val="26"/>
          <w:szCs w:val="26"/>
        </w:rPr>
        <w:t>ы</w:t>
      </w:r>
      <w:r>
        <w:rPr>
          <w:rFonts w:ascii="Arimo" w:hAnsi="Arimo"/>
          <w:color w:val="212121"/>
          <w:sz w:val="26"/>
          <w:szCs w:val="26"/>
        </w:rPr>
        <w:t xml:space="preserve"> предъявляются требования к:</w:t>
      </w:r>
    </w:p>
    <w:p w:rsidR="00772DDF" w:rsidRDefault="00772DDF" w:rsidP="00120E63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объему, содержанию и итогам деятельности по наставлению в вере;</w:t>
      </w:r>
    </w:p>
    <w:p w:rsidR="00772DDF" w:rsidRDefault="00772DDF" w:rsidP="00120E63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педагогам (лицам, осуществляющим наставление в православной вере);</w:t>
      </w:r>
    </w:p>
    <w:p w:rsidR="00772DDF" w:rsidRDefault="00772DDF" w:rsidP="00120E63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финансированию, материально-техническому и информационному обеспечению.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4.2. Объем и содержание деятельности по</w:t>
      </w:r>
      <w:r w:rsidR="00C57442">
        <w:rPr>
          <w:rFonts w:ascii="Arimo" w:hAnsi="Arimo"/>
          <w:color w:val="212121"/>
          <w:sz w:val="26"/>
          <w:szCs w:val="26"/>
        </w:rPr>
        <w:t xml:space="preserve"> наставлению в вере в воскресной школы</w:t>
      </w:r>
      <w:r>
        <w:rPr>
          <w:rFonts w:ascii="Arimo" w:hAnsi="Arimo"/>
          <w:color w:val="212121"/>
          <w:sz w:val="26"/>
          <w:szCs w:val="26"/>
        </w:rPr>
        <w:t xml:space="preserve"> определяется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Федерации.</w:t>
      </w:r>
    </w:p>
    <w:p w:rsidR="00120E63" w:rsidRDefault="00772DDF" w:rsidP="00120E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4.3. Требования к педагогам (лицам, осуществляющим обучение религии и ре</w:t>
      </w:r>
      <w:r w:rsidR="00120E63">
        <w:rPr>
          <w:rFonts w:ascii="Arimo" w:hAnsi="Arimo"/>
          <w:color w:val="212121"/>
          <w:sz w:val="26"/>
          <w:szCs w:val="26"/>
        </w:rPr>
        <w:t>лигиозное воспитание) включают:</w:t>
      </w:r>
    </w:p>
    <w:p w:rsidR="00772DDF" w:rsidRDefault="00772DDF" w:rsidP="00120E63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284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исповедание православной веры;</w:t>
      </w:r>
    </w:p>
    <w:p w:rsidR="00772DDF" w:rsidRDefault="00772DDF" w:rsidP="00120E63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регулярное участие в литургической жизни Церкви (регулярное причащение, исповедь);</w:t>
      </w:r>
    </w:p>
    <w:p w:rsidR="00772DDF" w:rsidRDefault="00772DDF" w:rsidP="00120E63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наличие доброй репутации в среде прихожан;</w:t>
      </w:r>
    </w:p>
    <w:p w:rsidR="00772DDF" w:rsidRDefault="00772DDF" w:rsidP="00120E63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активное участие в жизни Церкви (приходской общины);</w:t>
      </w:r>
    </w:p>
    <w:p w:rsidR="00772DDF" w:rsidRDefault="00772DDF" w:rsidP="00120E63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наличие образования, соответствующего установленным квалификационным требованиям.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4.4. Финансирование деятельности воскресной школы должно обеспечивать возможность достижения целей в соответствии с требованиями Стандарта учебно-воспитательной деятельности, реализуемой в воскресных школах (для детей) Русской Православной Церкви на территории Российской Федерации.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4.5. Материально-техническое состояние воскресных школ должно обеспечивать:</w:t>
      </w:r>
    </w:p>
    <w:p w:rsidR="00772DDF" w:rsidRDefault="00772DDF" w:rsidP="00120E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а) соблюдение санитарно-гигиенических условий;</w:t>
      </w:r>
      <w:r>
        <w:rPr>
          <w:rFonts w:ascii="Arimo" w:hAnsi="Arimo"/>
          <w:color w:val="212121"/>
          <w:sz w:val="26"/>
          <w:szCs w:val="26"/>
        </w:rPr>
        <w:br/>
        <w:t>б) электро- и пожарную безопасность;</w:t>
      </w:r>
      <w:r>
        <w:rPr>
          <w:rFonts w:ascii="Arimo" w:hAnsi="Arimo"/>
          <w:color w:val="212121"/>
          <w:sz w:val="26"/>
          <w:szCs w:val="26"/>
        </w:rPr>
        <w:br/>
        <w:t>в) требования охраны труда.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4.6. Воскресная школа </w:t>
      </w:r>
      <w:r w:rsidR="00C57442">
        <w:rPr>
          <w:rFonts w:ascii="Arimo" w:hAnsi="Arimo"/>
          <w:color w:val="212121"/>
          <w:sz w:val="26"/>
          <w:szCs w:val="26"/>
        </w:rPr>
        <w:t>имеет</w:t>
      </w:r>
      <w:r>
        <w:rPr>
          <w:rFonts w:ascii="Arimo" w:hAnsi="Arimo"/>
          <w:color w:val="212121"/>
          <w:sz w:val="26"/>
          <w:szCs w:val="26"/>
        </w:rPr>
        <w:t xml:space="preserve"> библиотеку, укомплектованную книгами </w:t>
      </w:r>
      <w:proofErr w:type="spellStart"/>
      <w:r>
        <w:rPr>
          <w:rFonts w:ascii="Arimo" w:hAnsi="Arimo"/>
          <w:color w:val="212121"/>
          <w:sz w:val="26"/>
          <w:szCs w:val="26"/>
        </w:rPr>
        <w:t>вероучительного</w:t>
      </w:r>
      <w:proofErr w:type="spellEnd"/>
      <w:r>
        <w:rPr>
          <w:rFonts w:ascii="Arimo" w:hAnsi="Arimo"/>
          <w:color w:val="212121"/>
          <w:sz w:val="26"/>
          <w:szCs w:val="26"/>
        </w:rPr>
        <w:t xml:space="preserve"> содержания, книгами Священного Писания, святоотеческой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литературой, фондом дополнительной литературы и иной литературы в печатном и электронном виде, справочно-библиографическими и периодическими изданиями, сопровождающими деятельность воскресной школы, видео- и аудиоматериалами, электронными книгами, методическими пособиями, имеющими гриф Синодального отдела религиозного образования и </w:t>
      </w:r>
      <w:proofErr w:type="spellStart"/>
      <w:r>
        <w:rPr>
          <w:rFonts w:ascii="Arimo" w:hAnsi="Arimo"/>
          <w:color w:val="212121"/>
          <w:sz w:val="26"/>
          <w:szCs w:val="26"/>
        </w:rPr>
        <w:t>катехизации</w:t>
      </w:r>
      <w:proofErr w:type="spellEnd"/>
      <w:r>
        <w:rPr>
          <w:rFonts w:ascii="Arimo" w:hAnsi="Arimo"/>
          <w:color w:val="212121"/>
          <w:sz w:val="26"/>
          <w:szCs w:val="26"/>
        </w:rPr>
        <w:t xml:space="preserve"> (далее – Синодальный </w:t>
      </w:r>
      <w:proofErr w:type="spellStart"/>
      <w:r>
        <w:rPr>
          <w:rFonts w:ascii="Arimo" w:hAnsi="Arimo"/>
          <w:color w:val="212121"/>
          <w:sz w:val="26"/>
          <w:szCs w:val="26"/>
        </w:rPr>
        <w:t>ОРОиК</w:t>
      </w:r>
      <w:proofErr w:type="spellEnd"/>
      <w:r>
        <w:rPr>
          <w:rFonts w:ascii="Arimo" w:hAnsi="Arimo"/>
          <w:color w:val="212121"/>
          <w:sz w:val="26"/>
          <w:szCs w:val="26"/>
        </w:rPr>
        <w:t>) или Издательского совета Русской Православной Церкви, в том числе с электронными приложениями, являющимися их составной частью, иной литературой и по возможности обеспечить ими учащихся.</w:t>
      </w:r>
    </w:p>
    <w:p w:rsidR="00772DDF" w:rsidRDefault="00772DDF" w:rsidP="00120E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4.7. Информационное оснащение </w:t>
      </w:r>
      <w:r w:rsidR="00C57442">
        <w:rPr>
          <w:rFonts w:ascii="Arimo" w:hAnsi="Arimo"/>
          <w:color w:val="212121"/>
          <w:sz w:val="26"/>
          <w:szCs w:val="26"/>
        </w:rPr>
        <w:t>обеспечивает</w:t>
      </w:r>
      <w:r>
        <w:rPr>
          <w:rFonts w:ascii="Arimo" w:hAnsi="Arimo"/>
          <w:color w:val="212121"/>
          <w:sz w:val="26"/>
          <w:szCs w:val="26"/>
        </w:rPr>
        <w:t xml:space="preserve"> возможность:</w:t>
      </w:r>
      <w:r>
        <w:rPr>
          <w:rFonts w:ascii="Arimo" w:hAnsi="Arimo"/>
          <w:color w:val="212121"/>
          <w:sz w:val="26"/>
          <w:szCs w:val="26"/>
        </w:rPr>
        <w:br/>
        <w:t xml:space="preserve">• получения информации, необходимой для работы воскресных школ (поиск </w:t>
      </w:r>
      <w:r>
        <w:rPr>
          <w:rFonts w:ascii="Arimo" w:hAnsi="Arimo"/>
          <w:color w:val="212121"/>
          <w:sz w:val="26"/>
          <w:szCs w:val="26"/>
        </w:rPr>
        <w:lastRenderedPageBreak/>
        <w:t>информации в сети Интернет, библиотеке и др.);</w:t>
      </w:r>
      <w:r>
        <w:rPr>
          <w:rFonts w:ascii="Arimo" w:hAnsi="Arimo"/>
          <w:color w:val="212121"/>
          <w:sz w:val="26"/>
          <w:szCs w:val="26"/>
        </w:rPr>
        <w:br/>
        <w:t xml:space="preserve">• создания и использования </w:t>
      </w:r>
      <w:proofErr w:type="spellStart"/>
      <w:r>
        <w:rPr>
          <w:rFonts w:ascii="Arimo" w:hAnsi="Arimo"/>
          <w:color w:val="212121"/>
          <w:sz w:val="26"/>
          <w:szCs w:val="26"/>
        </w:rPr>
        <w:t>медиатек</w:t>
      </w:r>
      <w:proofErr w:type="spellEnd"/>
      <w:r>
        <w:rPr>
          <w:rFonts w:ascii="Arimo" w:hAnsi="Arimo"/>
          <w:color w:val="212121"/>
          <w:sz w:val="26"/>
          <w:szCs w:val="26"/>
        </w:rPr>
        <w:t>, аудио- и видеоматериалов.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4.8. Информационная среда включа</w:t>
      </w:r>
      <w:r w:rsidR="00C57442">
        <w:rPr>
          <w:rFonts w:ascii="Arimo" w:hAnsi="Arimo"/>
          <w:color w:val="212121"/>
          <w:sz w:val="26"/>
          <w:szCs w:val="26"/>
        </w:rPr>
        <w:t>е</w:t>
      </w:r>
      <w:r>
        <w:rPr>
          <w:rFonts w:ascii="Arimo" w:hAnsi="Arimo"/>
          <w:color w:val="212121"/>
          <w:sz w:val="26"/>
          <w:szCs w:val="26"/>
        </w:rPr>
        <w:t>т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взаимодействия.</w:t>
      </w:r>
    </w:p>
    <w:p w:rsidR="00772DDF" w:rsidRDefault="00772DDF" w:rsidP="00120E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4.9. Информационная среда </w:t>
      </w:r>
      <w:r w:rsidR="00C57442">
        <w:rPr>
          <w:rFonts w:ascii="Arimo" w:hAnsi="Arimo"/>
          <w:color w:val="212121"/>
          <w:sz w:val="26"/>
          <w:szCs w:val="26"/>
        </w:rPr>
        <w:t>об</w:t>
      </w:r>
      <w:r>
        <w:rPr>
          <w:rFonts w:ascii="Arimo" w:hAnsi="Arimo"/>
          <w:color w:val="212121"/>
          <w:sz w:val="26"/>
          <w:szCs w:val="26"/>
        </w:rPr>
        <w:t>еспечива</w:t>
      </w:r>
      <w:r w:rsidR="00C57442">
        <w:rPr>
          <w:rFonts w:ascii="Arimo" w:hAnsi="Arimo"/>
          <w:color w:val="212121"/>
          <w:sz w:val="26"/>
          <w:szCs w:val="26"/>
        </w:rPr>
        <w:t>е</w:t>
      </w:r>
      <w:r>
        <w:rPr>
          <w:rFonts w:ascii="Arimo" w:hAnsi="Arimo"/>
          <w:color w:val="212121"/>
          <w:sz w:val="26"/>
          <w:szCs w:val="26"/>
        </w:rPr>
        <w:t>т возможность осуществлять следующие виды деятельности:</w:t>
      </w:r>
    </w:p>
    <w:p w:rsidR="00772DDF" w:rsidRDefault="00772DDF" w:rsidP="00120E63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планирование деятельности;</w:t>
      </w:r>
    </w:p>
    <w:p w:rsidR="00772DDF" w:rsidRDefault="00772DDF" w:rsidP="00120E63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сохранение (и по возможности, публикацию) материалов, в том числе работ воспитанников и педагогов;</w:t>
      </w:r>
    </w:p>
    <w:p w:rsidR="00772DDF" w:rsidRDefault="00772DDF" w:rsidP="00120E63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фиксацию хода занятий и их результатов;</w:t>
      </w:r>
    </w:p>
    <w:p w:rsidR="00772DDF" w:rsidRDefault="00772DDF" w:rsidP="00120E63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 xml:space="preserve">взаимодействие воскресной школы с епархиальным </w:t>
      </w:r>
      <w:proofErr w:type="spellStart"/>
      <w:r>
        <w:rPr>
          <w:rFonts w:ascii="Arimo" w:hAnsi="Arimo"/>
          <w:color w:val="212121"/>
          <w:sz w:val="26"/>
          <w:szCs w:val="26"/>
        </w:rPr>
        <w:t>ОРОиК</w:t>
      </w:r>
      <w:proofErr w:type="spellEnd"/>
      <w:r>
        <w:rPr>
          <w:rFonts w:ascii="Arimo" w:hAnsi="Arimo"/>
          <w:color w:val="212121"/>
          <w:sz w:val="26"/>
          <w:szCs w:val="26"/>
        </w:rPr>
        <w:t xml:space="preserve">, Синодальным </w:t>
      </w:r>
      <w:proofErr w:type="spellStart"/>
      <w:r>
        <w:rPr>
          <w:rFonts w:ascii="Arimo" w:hAnsi="Arimo"/>
          <w:color w:val="212121"/>
          <w:sz w:val="26"/>
          <w:szCs w:val="26"/>
        </w:rPr>
        <w:t>ОРОиК</w:t>
      </w:r>
      <w:proofErr w:type="spellEnd"/>
      <w:r>
        <w:rPr>
          <w:rFonts w:ascii="Arimo" w:hAnsi="Arimo"/>
          <w:color w:val="212121"/>
          <w:sz w:val="26"/>
          <w:szCs w:val="26"/>
        </w:rPr>
        <w:t xml:space="preserve"> и иными организациями;</w:t>
      </w:r>
    </w:p>
    <w:p w:rsidR="00772DDF" w:rsidRDefault="00772DDF" w:rsidP="00120E63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при обеспечении доступа участников деятельности воскресной школы к информационным ресурсам в сети Интернет его контролируемость, направленную на ограничение доступа к информации, несовместимой с задачами религиозного воспитания;</w:t>
      </w:r>
    </w:p>
    <w:p w:rsidR="00772DDF" w:rsidRDefault="00772DDF" w:rsidP="00120E63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jc w:val="both"/>
        <w:rPr>
          <w:rFonts w:ascii="Arimo" w:hAnsi="Arimo"/>
          <w:color w:val="212121"/>
          <w:sz w:val="26"/>
          <w:szCs w:val="26"/>
        </w:rPr>
      </w:pPr>
      <w:r>
        <w:rPr>
          <w:rFonts w:ascii="Arimo" w:hAnsi="Arimo"/>
          <w:color w:val="212121"/>
          <w:sz w:val="26"/>
          <w:szCs w:val="26"/>
        </w:rPr>
        <w:t>взаимодействие между участниками деятельности воскресной школы (желательно дистанционное, посредством сети Интернет).</w:t>
      </w:r>
    </w:p>
    <w:p w:rsidR="00EB2228" w:rsidRPr="00D2096C" w:rsidRDefault="00EB2228" w:rsidP="00120E63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Yu Gothic UI Semilight" w:hAnsi="Times New Roman" w:cs="Times New Roman"/>
          <w:sz w:val="28"/>
          <w:szCs w:val="28"/>
        </w:rPr>
      </w:pPr>
    </w:p>
    <w:sectPr w:rsidR="00EB2228" w:rsidRPr="00D2096C" w:rsidSect="00EB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0C9"/>
    <w:multiLevelType w:val="multilevel"/>
    <w:tmpl w:val="AABEAB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63966"/>
    <w:multiLevelType w:val="multilevel"/>
    <w:tmpl w:val="68F0322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26597"/>
    <w:multiLevelType w:val="multilevel"/>
    <w:tmpl w:val="389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2B12C9"/>
    <w:multiLevelType w:val="multilevel"/>
    <w:tmpl w:val="D14E5B2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37043"/>
    <w:multiLevelType w:val="hybridMultilevel"/>
    <w:tmpl w:val="D9483C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6656"/>
    <w:multiLevelType w:val="multilevel"/>
    <w:tmpl w:val="94FAB0E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C583E"/>
    <w:multiLevelType w:val="multilevel"/>
    <w:tmpl w:val="3B98903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B6E30"/>
    <w:multiLevelType w:val="multilevel"/>
    <w:tmpl w:val="11B23D0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52C70"/>
    <w:multiLevelType w:val="multilevel"/>
    <w:tmpl w:val="256E512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0049D"/>
    <w:multiLevelType w:val="multilevel"/>
    <w:tmpl w:val="596264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36D62"/>
    <w:multiLevelType w:val="multilevel"/>
    <w:tmpl w:val="4B10F25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35170"/>
    <w:multiLevelType w:val="multilevel"/>
    <w:tmpl w:val="E452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03A7D"/>
    <w:multiLevelType w:val="hybridMultilevel"/>
    <w:tmpl w:val="EF52D7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5159A"/>
    <w:multiLevelType w:val="multilevel"/>
    <w:tmpl w:val="D59665D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651F3"/>
    <w:multiLevelType w:val="hybridMultilevel"/>
    <w:tmpl w:val="9A9CFA02"/>
    <w:lvl w:ilvl="0" w:tplc="28F005B6">
      <w:start w:val="17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>
    <w:nsid w:val="31455E00"/>
    <w:multiLevelType w:val="multilevel"/>
    <w:tmpl w:val="EB8874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E4567"/>
    <w:multiLevelType w:val="multilevel"/>
    <w:tmpl w:val="7512B6C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87428"/>
    <w:multiLevelType w:val="multilevel"/>
    <w:tmpl w:val="D40A3AC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B77F9"/>
    <w:multiLevelType w:val="multilevel"/>
    <w:tmpl w:val="D370EF4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67B98"/>
    <w:multiLevelType w:val="multilevel"/>
    <w:tmpl w:val="AF92133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70572"/>
    <w:multiLevelType w:val="multilevel"/>
    <w:tmpl w:val="1F1032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3B2533"/>
    <w:multiLevelType w:val="multilevel"/>
    <w:tmpl w:val="78F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816B79"/>
    <w:multiLevelType w:val="multilevel"/>
    <w:tmpl w:val="C262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651856"/>
    <w:multiLevelType w:val="multilevel"/>
    <w:tmpl w:val="AF1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B40633"/>
    <w:multiLevelType w:val="multilevel"/>
    <w:tmpl w:val="0172C188"/>
    <w:lvl w:ilvl="0">
      <w:start w:val="2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5">
    <w:nsid w:val="695C41B1"/>
    <w:multiLevelType w:val="multilevel"/>
    <w:tmpl w:val="D71267C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E3CC0"/>
    <w:multiLevelType w:val="multilevel"/>
    <w:tmpl w:val="83C23C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963520"/>
    <w:multiLevelType w:val="multilevel"/>
    <w:tmpl w:val="B456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1F6716"/>
    <w:multiLevelType w:val="multilevel"/>
    <w:tmpl w:val="22C0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96257"/>
    <w:multiLevelType w:val="multilevel"/>
    <w:tmpl w:val="D070F65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91584"/>
    <w:multiLevelType w:val="multilevel"/>
    <w:tmpl w:val="3BEC2F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E8287E"/>
    <w:multiLevelType w:val="multilevel"/>
    <w:tmpl w:val="5BD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7C3BCE"/>
    <w:multiLevelType w:val="hybridMultilevel"/>
    <w:tmpl w:val="F3629A34"/>
    <w:lvl w:ilvl="0" w:tplc="0419000F">
      <w:start w:val="1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CFD5AFE"/>
    <w:multiLevelType w:val="multilevel"/>
    <w:tmpl w:val="1B862C9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0"/>
  </w:num>
  <w:num w:numId="3">
    <w:abstractNumId w:val="15"/>
  </w:num>
  <w:num w:numId="4">
    <w:abstractNumId w:val="26"/>
  </w:num>
  <w:num w:numId="5">
    <w:abstractNumId w:val="9"/>
  </w:num>
  <w:num w:numId="6">
    <w:abstractNumId w:val="0"/>
  </w:num>
  <w:num w:numId="7">
    <w:abstractNumId w:val="25"/>
  </w:num>
  <w:num w:numId="8">
    <w:abstractNumId w:val="24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29"/>
  </w:num>
  <w:num w:numId="15">
    <w:abstractNumId w:val="10"/>
  </w:num>
  <w:num w:numId="16">
    <w:abstractNumId w:val="18"/>
  </w:num>
  <w:num w:numId="17">
    <w:abstractNumId w:val="16"/>
  </w:num>
  <w:num w:numId="18">
    <w:abstractNumId w:val="13"/>
  </w:num>
  <w:num w:numId="19">
    <w:abstractNumId w:val="33"/>
  </w:num>
  <w:num w:numId="20">
    <w:abstractNumId w:val="17"/>
  </w:num>
  <w:num w:numId="21">
    <w:abstractNumId w:val="5"/>
  </w:num>
  <w:num w:numId="22">
    <w:abstractNumId w:val="19"/>
  </w:num>
  <w:num w:numId="23">
    <w:abstractNumId w:val="12"/>
  </w:num>
  <w:num w:numId="24">
    <w:abstractNumId w:val="4"/>
  </w:num>
  <w:num w:numId="25">
    <w:abstractNumId w:val="32"/>
  </w:num>
  <w:num w:numId="26">
    <w:abstractNumId w:val="14"/>
  </w:num>
  <w:num w:numId="27">
    <w:abstractNumId w:val="28"/>
  </w:num>
  <w:num w:numId="28">
    <w:abstractNumId w:val="22"/>
  </w:num>
  <w:num w:numId="29">
    <w:abstractNumId w:val="31"/>
  </w:num>
  <w:num w:numId="30">
    <w:abstractNumId w:val="2"/>
  </w:num>
  <w:num w:numId="31">
    <w:abstractNumId w:val="21"/>
  </w:num>
  <w:num w:numId="32">
    <w:abstractNumId w:val="23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6C"/>
    <w:rsid w:val="00120E63"/>
    <w:rsid w:val="00162C17"/>
    <w:rsid w:val="002106C2"/>
    <w:rsid w:val="00240B79"/>
    <w:rsid w:val="002B387F"/>
    <w:rsid w:val="002E3971"/>
    <w:rsid w:val="003544EF"/>
    <w:rsid w:val="00386AAF"/>
    <w:rsid w:val="0039251A"/>
    <w:rsid w:val="004650A3"/>
    <w:rsid w:val="00485501"/>
    <w:rsid w:val="004A0DA7"/>
    <w:rsid w:val="0057000D"/>
    <w:rsid w:val="0062128B"/>
    <w:rsid w:val="006B03AD"/>
    <w:rsid w:val="00772DDF"/>
    <w:rsid w:val="00775F5C"/>
    <w:rsid w:val="007A4F1D"/>
    <w:rsid w:val="0082551E"/>
    <w:rsid w:val="0096427A"/>
    <w:rsid w:val="00976E33"/>
    <w:rsid w:val="009B0EE8"/>
    <w:rsid w:val="009D51C2"/>
    <w:rsid w:val="009E7E61"/>
    <w:rsid w:val="009F6BA6"/>
    <w:rsid w:val="00A12298"/>
    <w:rsid w:val="00A4502D"/>
    <w:rsid w:val="00A46B20"/>
    <w:rsid w:val="00A57729"/>
    <w:rsid w:val="00C11212"/>
    <w:rsid w:val="00C4772F"/>
    <w:rsid w:val="00C57442"/>
    <w:rsid w:val="00D2096C"/>
    <w:rsid w:val="00D21EF2"/>
    <w:rsid w:val="00E35CD8"/>
    <w:rsid w:val="00EB2228"/>
    <w:rsid w:val="00F12914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8"/>
  </w:style>
  <w:style w:type="paragraph" w:styleId="1">
    <w:name w:val="heading 1"/>
    <w:basedOn w:val="a"/>
    <w:next w:val="a"/>
    <w:link w:val="10"/>
    <w:uiPriority w:val="9"/>
    <w:qFormat/>
    <w:rsid w:val="00C57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20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96C"/>
    <w:rPr>
      <w:b/>
      <w:bCs/>
    </w:rPr>
  </w:style>
  <w:style w:type="character" w:styleId="a5">
    <w:name w:val="Emphasis"/>
    <w:basedOn w:val="a0"/>
    <w:uiPriority w:val="20"/>
    <w:qFormat/>
    <w:rsid w:val="00D2096C"/>
    <w:rPr>
      <w:i/>
      <w:iCs/>
    </w:rPr>
  </w:style>
  <w:style w:type="paragraph" w:styleId="a6">
    <w:name w:val="List Paragraph"/>
    <w:basedOn w:val="a"/>
    <w:uiPriority w:val="34"/>
    <w:qFormat/>
    <w:rsid w:val="00D21E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2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D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120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120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8"/>
  </w:style>
  <w:style w:type="paragraph" w:styleId="1">
    <w:name w:val="heading 1"/>
    <w:basedOn w:val="a"/>
    <w:next w:val="a"/>
    <w:link w:val="10"/>
    <w:uiPriority w:val="9"/>
    <w:qFormat/>
    <w:rsid w:val="00C57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20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96C"/>
    <w:rPr>
      <w:b/>
      <w:bCs/>
    </w:rPr>
  </w:style>
  <w:style w:type="character" w:styleId="a5">
    <w:name w:val="Emphasis"/>
    <w:basedOn w:val="a0"/>
    <w:uiPriority w:val="20"/>
    <w:qFormat/>
    <w:rsid w:val="00D2096C"/>
    <w:rPr>
      <w:i/>
      <w:iCs/>
    </w:rPr>
  </w:style>
  <w:style w:type="paragraph" w:styleId="a6">
    <w:name w:val="List Paragraph"/>
    <w:basedOn w:val="a"/>
    <w:uiPriority w:val="34"/>
    <w:qFormat/>
    <w:rsid w:val="00D21E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2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D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120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120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828C-7807-4FC5-ADB8-A10724BA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2022-11-09T07:40:00Z</cp:lastPrinted>
  <dcterms:created xsi:type="dcterms:W3CDTF">2022-11-10T13:31:00Z</dcterms:created>
  <dcterms:modified xsi:type="dcterms:W3CDTF">2022-11-10T13:31:00Z</dcterms:modified>
</cp:coreProperties>
</file>